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7FDA" w:rsidRPr="002264D7" w:rsidRDefault="00EF5877" w:rsidP="00EF5877">
      <w:pPr>
        <w:jc w:val="center"/>
        <w:rPr>
          <w:b/>
          <w:sz w:val="32"/>
          <w:szCs w:val="24"/>
        </w:rPr>
      </w:pPr>
      <w:r w:rsidRPr="002264D7">
        <w:rPr>
          <w:b/>
          <w:sz w:val="32"/>
          <w:szCs w:val="24"/>
        </w:rPr>
        <w:t>Impact of Ground Water Contamination on Human Health</w:t>
      </w:r>
    </w:p>
    <w:p w:rsidR="00EF5877" w:rsidRDefault="00EF5877" w:rsidP="00EF5877">
      <w:pPr>
        <w:jc w:val="both"/>
        <w:rPr>
          <w:sz w:val="24"/>
          <w:szCs w:val="24"/>
        </w:rPr>
      </w:pPr>
    </w:p>
    <w:p w:rsidR="00EF5877" w:rsidRDefault="00CA1EFB" w:rsidP="00CA1EFB">
      <w:pPr>
        <w:jc w:val="center"/>
        <w:rPr>
          <w:sz w:val="24"/>
          <w:szCs w:val="24"/>
        </w:rPr>
      </w:pPr>
      <w:proofErr w:type="spellStart"/>
      <w:r>
        <w:rPr>
          <w:sz w:val="24"/>
          <w:szCs w:val="24"/>
        </w:rPr>
        <w:t>Dr.Shailja</w:t>
      </w:r>
      <w:proofErr w:type="spellEnd"/>
      <w:r>
        <w:rPr>
          <w:sz w:val="24"/>
          <w:szCs w:val="24"/>
        </w:rPr>
        <w:t xml:space="preserve"> </w:t>
      </w:r>
      <w:proofErr w:type="spellStart"/>
      <w:r>
        <w:rPr>
          <w:sz w:val="24"/>
          <w:szCs w:val="24"/>
        </w:rPr>
        <w:t>Pandey</w:t>
      </w:r>
      <w:proofErr w:type="spellEnd"/>
      <w:r>
        <w:rPr>
          <w:sz w:val="24"/>
          <w:szCs w:val="24"/>
        </w:rPr>
        <w:t xml:space="preserve">, Dr. </w:t>
      </w:r>
      <w:proofErr w:type="spellStart"/>
      <w:r>
        <w:rPr>
          <w:sz w:val="24"/>
          <w:szCs w:val="24"/>
        </w:rPr>
        <w:t>Shradha</w:t>
      </w:r>
      <w:proofErr w:type="spellEnd"/>
      <w:r>
        <w:rPr>
          <w:sz w:val="24"/>
          <w:szCs w:val="24"/>
        </w:rPr>
        <w:t xml:space="preserve"> </w:t>
      </w:r>
      <w:proofErr w:type="spellStart"/>
      <w:r>
        <w:rPr>
          <w:sz w:val="24"/>
          <w:szCs w:val="24"/>
        </w:rPr>
        <w:t>Sinha</w:t>
      </w:r>
      <w:proofErr w:type="spellEnd"/>
      <w:r>
        <w:rPr>
          <w:sz w:val="24"/>
          <w:szCs w:val="24"/>
        </w:rPr>
        <w:t xml:space="preserve">, Dr. </w:t>
      </w:r>
      <w:proofErr w:type="spellStart"/>
      <w:r>
        <w:rPr>
          <w:sz w:val="24"/>
          <w:szCs w:val="24"/>
        </w:rPr>
        <w:t>S.K.Naman</w:t>
      </w:r>
      <w:proofErr w:type="spellEnd"/>
    </w:p>
    <w:p w:rsidR="00EF5877" w:rsidRDefault="00EF5877" w:rsidP="00CA1EFB">
      <w:pPr>
        <w:jc w:val="center"/>
        <w:rPr>
          <w:sz w:val="24"/>
          <w:szCs w:val="24"/>
        </w:rPr>
      </w:pPr>
    </w:p>
    <w:p w:rsidR="002264D7" w:rsidRPr="00B67006" w:rsidRDefault="00B67006" w:rsidP="00B67006">
      <w:pPr>
        <w:jc w:val="center"/>
        <w:rPr>
          <w:sz w:val="24"/>
          <w:szCs w:val="28"/>
        </w:rPr>
      </w:pPr>
      <w:proofErr w:type="spellStart"/>
      <w:r w:rsidRPr="00B67006">
        <w:rPr>
          <w:sz w:val="24"/>
          <w:szCs w:val="28"/>
        </w:rPr>
        <w:t>BBDNIIT</w:t>
      </w:r>
      <w:proofErr w:type="gramStart"/>
      <w:r w:rsidRPr="00B67006">
        <w:rPr>
          <w:sz w:val="24"/>
          <w:szCs w:val="28"/>
        </w:rPr>
        <w:t>,Lucknow</w:t>
      </w:r>
      <w:proofErr w:type="spellEnd"/>
      <w:proofErr w:type="gramEnd"/>
    </w:p>
    <w:p w:rsidR="00B67006" w:rsidRDefault="00B67006" w:rsidP="00EF5877">
      <w:pPr>
        <w:jc w:val="both"/>
        <w:rPr>
          <w:b/>
          <w:sz w:val="28"/>
          <w:szCs w:val="28"/>
        </w:rPr>
      </w:pPr>
    </w:p>
    <w:p w:rsidR="00EF5877" w:rsidRDefault="002264D7" w:rsidP="00EF5877">
      <w:pPr>
        <w:jc w:val="both"/>
        <w:rPr>
          <w:b/>
          <w:sz w:val="28"/>
          <w:szCs w:val="28"/>
        </w:rPr>
      </w:pPr>
      <w:r w:rsidRPr="002264D7">
        <w:rPr>
          <w:b/>
          <w:sz w:val="28"/>
          <w:szCs w:val="28"/>
        </w:rPr>
        <w:t>Abstract</w:t>
      </w:r>
    </w:p>
    <w:p w:rsidR="00B67006" w:rsidRPr="002264D7" w:rsidRDefault="00B67006" w:rsidP="00EF5877">
      <w:pPr>
        <w:jc w:val="both"/>
        <w:rPr>
          <w:b/>
          <w:sz w:val="28"/>
          <w:szCs w:val="28"/>
        </w:rPr>
      </w:pPr>
    </w:p>
    <w:p w:rsidR="002264D7" w:rsidRDefault="002264D7" w:rsidP="00EF5877">
      <w:pPr>
        <w:spacing w:line="360" w:lineRule="auto"/>
        <w:jc w:val="both"/>
        <w:rPr>
          <w:sz w:val="24"/>
          <w:szCs w:val="24"/>
        </w:rPr>
      </w:pPr>
    </w:p>
    <w:p w:rsidR="00EF5877" w:rsidRDefault="00EF5877" w:rsidP="00EF5877">
      <w:pPr>
        <w:spacing w:line="360" w:lineRule="auto"/>
        <w:jc w:val="both"/>
        <w:rPr>
          <w:sz w:val="24"/>
          <w:szCs w:val="24"/>
        </w:rPr>
      </w:pPr>
      <w:r>
        <w:rPr>
          <w:sz w:val="24"/>
          <w:szCs w:val="24"/>
        </w:rPr>
        <w:t xml:space="preserve">Water is the most precious gifts of the nature to mankind. All life and peripheral activities are ceased without water. Ground water plays a major role in balancing the hydrological </w:t>
      </w:r>
      <w:proofErr w:type="spellStart"/>
      <w:r>
        <w:rPr>
          <w:sz w:val="24"/>
          <w:szCs w:val="24"/>
        </w:rPr>
        <w:t>recources</w:t>
      </w:r>
      <w:proofErr w:type="spellEnd"/>
      <w:r>
        <w:rPr>
          <w:sz w:val="24"/>
          <w:szCs w:val="24"/>
        </w:rPr>
        <w:t xml:space="preserve">, which constitutes a major portion of the earth’s water circulatory system. Ground water can be polluted by landfills, septic tanks, over use of fertilizers and pesticides and other contaminates of industries. If ground water becomes polluted, it will no longer be safe to drink. </w:t>
      </w:r>
    </w:p>
    <w:p w:rsidR="00EF5877" w:rsidRPr="00EF5877" w:rsidRDefault="00EF5877" w:rsidP="00EF5877">
      <w:pPr>
        <w:spacing w:line="360" w:lineRule="auto"/>
        <w:jc w:val="both"/>
        <w:rPr>
          <w:sz w:val="24"/>
          <w:szCs w:val="24"/>
        </w:rPr>
      </w:pPr>
      <w:r>
        <w:rPr>
          <w:sz w:val="24"/>
          <w:szCs w:val="24"/>
        </w:rPr>
        <w:t xml:space="preserve">The </w:t>
      </w:r>
      <w:proofErr w:type="spellStart"/>
      <w:r>
        <w:rPr>
          <w:sz w:val="24"/>
          <w:szCs w:val="24"/>
        </w:rPr>
        <w:t>cations</w:t>
      </w:r>
      <w:proofErr w:type="spellEnd"/>
      <w:r>
        <w:rPr>
          <w:sz w:val="24"/>
          <w:szCs w:val="24"/>
        </w:rPr>
        <w:t xml:space="preserve"> and anions present in the ground</w:t>
      </w:r>
      <w:r w:rsidR="00640D8A">
        <w:rPr>
          <w:sz w:val="24"/>
          <w:szCs w:val="24"/>
        </w:rPr>
        <w:t xml:space="preserve"> </w:t>
      </w:r>
      <w:proofErr w:type="gramStart"/>
      <w:r w:rsidR="00640D8A">
        <w:rPr>
          <w:sz w:val="24"/>
          <w:szCs w:val="24"/>
        </w:rPr>
        <w:t>water,</w:t>
      </w:r>
      <w:proofErr w:type="gramEnd"/>
      <w:r w:rsidR="00640D8A">
        <w:rPr>
          <w:sz w:val="24"/>
          <w:szCs w:val="24"/>
        </w:rPr>
        <w:t xml:space="preserve"> are above the permissible limits, they affect the human health. In the present paper we will discuss the effect of </w:t>
      </w:r>
      <w:proofErr w:type="gramStart"/>
      <w:r w:rsidR="00640D8A">
        <w:rPr>
          <w:sz w:val="24"/>
          <w:szCs w:val="24"/>
        </w:rPr>
        <w:t>fluoride ,chloride</w:t>
      </w:r>
      <w:proofErr w:type="gramEnd"/>
      <w:r w:rsidR="00640D8A">
        <w:rPr>
          <w:sz w:val="24"/>
          <w:szCs w:val="24"/>
        </w:rPr>
        <w:t>, total hardness, zinc, copper, iron and lead in the ground water on human health.</w:t>
      </w:r>
    </w:p>
    <w:sectPr w:rsidR="00EF5877" w:rsidRPr="00EF5877" w:rsidSect="00BD12C2">
      <w:pgSz w:w="12240" w:h="15840"/>
      <w:pgMar w:top="1440" w:right="1440" w:bottom="1440" w:left="216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10"/>
  <w:displayHorizontalDrawingGridEvery w:val="2"/>
  <w:displayVerticalDrawingGridEvery w:val="2"/>
  <w:characterSpacingControl w:val="doNotCompress"/>
  <w:compat/>
  <w:rsids>
    <w:rsidRoot w:val="00EF5877"/>
    <w:rsid w:val="000321E7"/>
    <w:rsid w:val="00123FF6"/>
    <w:rsid w:val="00193679"/>
    <w:rsid w:val="002264D7"/>
    <w:rsid w:val="004A1A19"/>
    <w:rsid w:val="00640D8A"/>
    <w:rsid w:val="006F3785"/>
    <w:rsid w:val="00710F5B"/>
    <w:rsid w:val="00791B3A"/>
    <w:rsid w:val="00953337"/>
    <w:rsid w:val="00AB7365"/>
    <w:rsid w:val="00B67006"/>
    <w:rsid w:val="00BB7FDA"/>
    <w:rsid w:val="00BD12C2"/>
    <w:rsid w:val="00C17A8B"/>
    <w:rsid w:val="00CA1EFB"/>
    <w:rsid w:val="00D026FF"/>
    <w:rsid w:val="00D70C9A"/>
    <w:rsid w:val="00EA5472"/>
    <w:rsid w:val="00EF5877"/>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7FD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130</Words>
  <Characters>746</Characters>
  <Application>Microsoft Office Word</Application>
  <DocSecurity>0</DocSecurity>
  <Lines>6</Lines>
  <Paragraphs>1</Paragraphs>
  <ScaleCrop>false</ScaleCrop>
  <Company/>
  <LinksUpToDate>false</LinksUpToDate>
  <CharactersWithSpaces>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faculty</dc:creator>
  <cp:lastModifiedBy>User</cp:lastModifiedBy>
  <cp:revision>2</cp:revision>
  <cp:lastPrinted>2014-10-29T07:56:00Z</cp:lastPrinted>
  <dcterms:created xsi:type="dcterms:W3CDTF">2014-10-29T07:58:00Z</dcterms:created>
  <dcterms:modified xsi:type="dcterms:W3CDTF">2014-10-29T07:58:00Z</dcterms:modified>
</cp:coreProperties>
</file>