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73D" w:rsidRPr="0009334E" w:rsidRDefault="0058473D" w:rsidP="0009334E">
      <w:pPr>
        <w:jc w:val="both"/>
        <w:rPr>
          <w:rFonts w:ascii="Times New Roman" w:hAnsi="Times New Roman" w:cs="Times New Roman"/>
          <w:sz w:val="28"/>
          <w:szCs w:val="28"/>
        </w:rPr>
      </w:pPr>
    </w:p>
    <w:p w:rsidR="00186E79" w:rsidRPr="0009334E" w:rsidRDefault="00186E79" w:rsidP="0009334E">
      <w:pPr>
        <w:jc w:val="both"/>
        <w:rPr>
          <w:rFonts w:ascii="Times New Roman" w:hAnsi="Times New Roman" w:cs="Times New Roman"/>
          <w:sz w:val="28"/>
          <w:szCs w:val="28"/>
        </w:rPr>
      </w:pPr>
    </w:p>
    <w:p w:rsidR="00E20DB4" w:rsidRDefault="00186E79" w:rsidP="00E20DB4">
      <w:pPr>
        <w:jc w:val="center"/>
        <w:rPr>
          <w:rFonts w:ascii="Times New Roman" w:hAnsi="Times New Roman"/>
          <w:b/>
          <w:sz w:val="24"/>
          <w:szCs w:val="24"/>
        </w:rPr>
      </w:pPr>
      <w:r w:rsidRPr="0009334E">
        <w:rPr>
          <w:rFonts w:ascii="Times New Roman" w:hAnsi="Times New Roman" w:cs="Times New Roman"/>
          <w:b/>
          <w:sz w:val="28"/>
          <w:szCs w:val="28"/>
        </w:rPr>
        <w:t xml:space="preserve"> </w:t>
      </w:r>
      <w:r w:rsidR="00E20DB4" w:rsidRPr="001A0348">
        <w:rPr>
          <w:rFonts w:ascii="Times New Roman" w:hAnsi="Times New Roman"/>
          <w:b/>
          <w:sz w:val="24"/>
          <w:szCs w:val="24"/>
        </w:rPr>
        <w:t>DESIGN, DEVELOPMENT AND ANALYSIS BY BONDGRAPH SIMULATION TECHNIQUE FOR COMFORT RIDE ON VEHICLES</w:t>
      </w:r>
    </w:p>
    <w:p w:rsidR="00E20DB4" w:rsidRDefault="00E20DB4" w:rsidP="00E20DB4">
      <w:pPr>
        <w:jc w:val="center"/>
        <w:rPr>
          <w:rFonts w:ascii="Times New Roman" w:hAnsi="Times New Roman"/>
          <w:b/>
          <w:sz w:val="24"/>
          <w:szCs w:val="24"/>
        </w:rPr>
      </w:pPr>
      <w:r>
        <w:rPr>
          <w:rFonts w:ascii="Times New Roman" w:hAnsi="Times New Roman"/>
          <w:b/>
          <w:sz w:val="24"/>
          <w:szCs w:val="24"/>
        </w:rPr>
        <w:t>Manoj Kumar Singh</w:t>
      </w:r>
    </w:p>
    <w:p w:rsidR="00E20DB4" w:rsidRDefault="00E20DB4" w:rsidP="00E20DB4">
      <w:pPr>
        <w:jc w:val="center"/>
        <w:rPr>
          <w:rFonts w:ascii="Times New Roman" w:hAnsi="Times New Roman"/>
          <w:b/>
          <w:sz w:val="24"/>
          <w:szCs w:val="24"/>
        </w:rPr>
      </w:pPr>
      <w:r>
        <w:rPr>
          <w:rFonts w:ascii="Times New Roman" w:hAnsi="Times New Roman"/>
          <w:b/>
          <w:sz w:val="24"/>
          <w:szCs w:val="24"/>
        </w:rPr>
        <w:t>Research Scholar, AKTU, Lucknow</w:t>
      </w:r>
    </w:p>
    <w:p w:rsidR="00E20DB4" w:rsidRDefault="00E20DB4" w:rsidP="00E20DB4">
      <w:pPr>
        <w:tabs>
          <w:tab w:val="left" w:pos="3516"/>
          <w:tab w:val="center" w:pos="4680"/>
        </w:tabs>
        <w:rPr>
          <w:rFonts w:ascii="Times New Roman" w:hAnsi="Times New Roman"/>
          <w:b/>
          <w:sz w:val="24"/>
          <w:szCs w:val="24"/>
        </w:rPr>
      </w:pPr>
      <w:r>
        <w:rPr>
          <w:rFonts w:ascii="Times New Roman" w:hAnsi="Times New Roman"/>
          <w:b/>
          <w:sz w:val="24"/>
          <w:szCs w:val="24"/>
        </w:rPr>
        <w:tab/>
        <w:t xml:space="preserve">Prof. (Dr.) </w:t>
      </w:r>
      <w:r>
        <w:rPr>
          <w:rFonts w:ascii="Times New Roman" w:hAnsi="Times New Roman"/>
          <w:b/>
          <w:sz w:val="24"/>
          <w:szCs w:val="24"/>
        </w:rPr>
        <w:tab/>
        <w:t>Bharat Raj Singh</w:t>
      </w:r>
    </w:p>
    <w:p w:rsidR="00E20DB4" w:rsidRPr="001A0348" w:rsidRDefault="00E20DB4" w:rsidP="00E20DB4">
      <w:pPr>
        <w:jc w:val="center"/>
        <w:rPr>
          <w:rFonts w:ascii="Times New Roman" w:hAnsi="Times New Roman"/>
          <w:b/>
          <w:sz w:val="24"/>
          <w:szCs w:val="24"/>
        </w:rPr>
      </w:pPr>
      <w:r>
        <w:rPr>
          <w:rFonts w:ascii="Times New Roman" w:hAnsi="Times New Roman"/>
          <w:b/>
          <w:sz w:val="24"/>
          <w:szCs w:val="24"/>
        </w:rPr>
        <w:t>Director</w:t>
      </w:r>
      <w:r w:rsidR="003A147F">
        <w:rPr>
          <w:rFonts w:ascii="Times New Roman" w:hAnsi="Times New Roman"/>
          <w:b/>
          <w:sz w:val="24"/>
          <w:szCs w:val="24"/>
        </w:rPr>
        <w:t xml:space="preserve"> General</w:t>
      </w:r>
      <w:r>
        <w:rPr>
          <w:rFonts w:ascii="Times New Roman" w:hAnsi="Times New Roman"/>
          <w:b/>
          <w:sz w:val="24"/>
          <w:szCs w:val="24"/>
        </w:rPr>
        <w:t xml:space="preserve">, School of Management Sciences, Technical Campus, Lucknow  </w:t>
      </w:r>
    </w:p>
    <w:p w:rsidR="00E20DB4" w:rsidRPr="009E3026" w:rsidRDefault="00E20DB4" w:rsidP="00E20DB4">
      <w:pPr>
        <w:rPr>
          <w:rFonts w:ascii="Times New Roman" w:hAnsi="Times New Roman" w:cs="Times New Roman"/>
          <w:sz w:val="28"/>
          <w:szCs w:val="28"/>
        </w:rPr>
      </w:pPr>
      <w:r w:rsidRPr="009E3026">
        <w:rPr>
          <w:rFonts w:ascii="Times New Roman" w:hAnsi="Times New Roman" w:cs="Times New Roman"/>
          <w:sz w:val="28"/>
          <w:szCs w:val="28"/>
        </w:rPr>
        <w:t>Abstract</w:t>
      </w:r>
    </w:p>
    <w:p w:rsidR="00186E79" w:rsidRDefault="00186E79" w:rsidP="0009334E">
      <w:pPr>
        <w:jc w:val="both"/>
        <w:rPr>
          <w:rFonts w:ascii="Times New Roman" w:hAnsi="Times New Roman" w:cs="Times New Roman"/>
          <w:sz w:val="28"/>
          <w:szCs w:val="28"/>
        </w:rPr>
      </w:pPr>
      <w:r w:rsidRPr="0009334E">
        <w:rPr>
          <w:rFonts w:ascii="Times New Roman" w:hAnsi="Times New Roman" w:cs="Times New Roman"/>
          <w:sz w:val="28"/>
          <w:szCs w:val="28"/>
        </w:rPr>
        <w:t xml:space="preserve">Improvements in automobile technologies are continuing at ever increasing pace with the      possibilities of putting more and more intelligence in the vehicles. The demand of making the automobiles safer and environmentally friendly is a universal one. Towards this research in the suspension systems is focused around on improving the ride comfort and safety while the vehicle takes a turn, is </w:t>
      </w:r>
      <w:r w:rsidR="0009334E" w:rsidRPr="0009334E">
        <w:rPr>
          <w:rFonts w:ascii="Times New Roman" w:hAnsi="Times New Roman" w:cs="Times New Roman"/>
          <w:sz w:val="28"/>
          <w:szCs w:val="28"/>
        </w:rPr>
        <w:t>broken</w:t>
      </w:r>
      <w:r w:rsidRPr="0009334E">
        <w:rPr>
          <w:rFonts w:ascii="Times New Roman" w:hAnsi="Times New Roman" w:cs="Times New Roman"/>
          <w:sz w:val="28"/>
          <w:szCs w:val="28"/>
        </w:rPr>
        <w:t xml:space="preserve"> or accelerated or passes over irregular surfaces. Much of the improvements are being obtained through the use of sophisticated </w:t>
      </w:r>
      <w:r w:rsidR="0009334E" w:rsidRPr="0009334E">
        <w:rPr>
          <w:rFonts w:ascii="Times New Roman" w:hAnsi="Times New Roman" w:cs="Times New Roman"/>
          <w:sz w:val="28"/>
          <w:szCs w:val="28"/>
        </w:rPr>
        <w:t>computer based</w:t>
      </w:r>
      <w:r w:rsidRPr="0009334E">
        <w:rPr>
          <w:rFonts w:ascii="Times New Roman" w:hAnsi="Times New Roman" w:cs="Times New Roman"/>
          <w:sz w:val="28"/>
          <w:szCs w:val="28"/>
        </w:rPr>
        <w:t xml:space="preserve"> controls along with more elaborate use of sensors. These invariably require better </w:t>
      </w:r>
      <w:r w:rsidR="0009334E" w:rsidRPr="0009334E">
        <w:rPr>
          <w:rFonts w:ascii="Times New Roman" w:hAnsi="Times New Roman" w:cs="Times New Roman"/>
          <w:sz w:val="28"/>
          <w:szCs w:val="28"/>
        </w:rPr>
        <w:t>vibration</w:t>
      </w:r>
      <w:r w:rsidRPr="0009334E">
        <w:rPr>
          <w:rFonts w:ascii="Times New Roman" w:hAnsi="Times New Roman" w:cs="Times New Roman"/>
          <w:sz w:val="28"/>
          <w:szCs w:val="28"/>
        </w:rPr>
        <w:t xml:space="preserve"> for the automobiles and often models that can be executed in real time on computer for control purposes. For evaluating ride quality and control of the vehicles </w:t>
      </w:r>
      <w:r w:rsidR="0009334E" w:rsidRPr="0009334E">
        <w:rPr>
          <w:rFonts w:ascii="Times New Roman" w:hAnsi="Times New Roman" w:cs="Times New Roman"/>
          <w:sz w:val="28"/>
          <w:szCs w:val="28"/>
        </w:rPr>
        <w:t xml:space="preserve">four wheeled </w:t>
      </w:r>
      <w:r w:rsidRPr="0009334E">
        <w:rPr>
          <w:rFonts w:ascii="Times New Roman" w:hAnsi="Times New Roman" w:cs="Times New Roman"/>
          <w:sz w:val="28"/>
          <w:szCs w:val="28"/>
        </w:rPr>
        <w:t xml:space="preserve">car models are </w:t>
      </w:r>
      <w:proofErr w:type="gramStart"/>
      <w:r w:rsidRPr="0009334E">
        <w:rPr>
          <w:rFonts w:ascii="Times New Roman" w:hAnsi="Times New Roman" w:cs="Times New Roman"/>
          <w:sz w:val="28"/>
          <w:szCs w:val="28"/>
        </w:rPr>
        <w:t>often  for</w:t>
      </w:r>
      <w:proofErr w:type="gramEnd"/>
      <w:r w:rsidRPr="0009334E">
        <w:rPr>
          <w:rFonts w:ascii="Times New Roman" w:hAnsi="Times New Roman" w:cs="Times New Roman"/>
          <w:sz w:val="28"/>
          <w:szCs w:val="28"/>
        </w:rPr>
        <w:t xml:space="preserve"> better results, as the heave and rocking motion can be kept in focus.There has been a trend to model the vehicle dynamics using Bondgraph based techniques as it  allows easy up – gradation and merger with the development of control systems for the vehicles.Th</w:t>
      </w:r>
      <w:r w:rsidR="0009334E" w:rsidRPr="0009334E">
        <w:rPr>
          <w:rFonts w:ascii="Times New Roman" w:hAnsi="Times New Roman" w:cs="Times New Roman"/>
          <w:sz w:val="28"/>
          <w:szCs w:val="28"/>
        </w:rPr>
        <w:t>is paper</w:t>
      </w:r>
      <w:r w:rsidRPr="0009334E">
        <w:rPr>
          <w:rFonts w:ascii="Times New Roman" w:hAnsi="Times New Roman" w:cs="Times New Roman"/>
          <w:sz w:val="28"/>
          <w:szCs w:val="28"/>
        </w:rPr>
        <w:t xml:space="preserve"> deals with the </w:t>
      </w:r>
      <w:r w:rsidR="0009334E" w:rsidRPr="0009334E">
        <w:rPr>
          <w:rFonts w:ascii="Times New Roman" w:hAnsi="Times New Roman" w:cs="Times New Roman"/>
          <w:sz w:val="28"/>
          <w:szCs w:val="28"/>
        </w:rPr>
        <w:t xml:space="preserve">design, development </w:t>
      </w:r>
      <w:r w:rsidRPr="0009334E">
        <w:rPr>
          <w:rFonts w:ascii="Times New Roman" w:hAnsi="Times New Roman" w:cs="Times New Roman"/>
          <w:sz w:val="28"/>
          <w:szCs w:val="28"/>
        </w:rPr>
        <w:t xml:space="preserve"> of a </w:t>
      </w:r>
      <w:r w:rsidR="0009334E" w:rsidRPr="0009334E">
        <w:rPr>
          <w:rFonts w:ascii="Times New Roman" w:hAnsi="Times New Roman" w:cs="Times New Roman"/>
          <w:sz w:val="28"/>
          <w:szCs w:val="28"/>
        </w:rPr>
        <w:t xml:space="preserve">full </w:t>
      </w:r>
      <w:r w:rsidRPr="0009334E">
        <w:rPr>
          <w:rFonts w:ascii="Times New Roman" w:hAnsi="Times New Roman" w:cs="Times New Roman"/>
          <w:sz w:val="28"/>
          <w:szCs w:val="28"/>
        </w:rPr>
        <w:t xml:space="preserve">car using Bondgraph techniques for heave and rocking motions as it goes over a ramp. Two different models have been developed. Taking the ideas from this a </w:t>
      </w:r>
      <w:r w:rsidR="0009334E" w:rsidRPr="0009334E">
        <w:rPr>
          <w:rFonts w:ascii="Times New Roman" w:hAnsi="Times New Roman" w:cs="Times New Roman"/>
          <w:sz w:val="28"/>
          <w:szCs w:val="28"/>
        </w:rPr>
        <w:t>vibration</w:t>
      </w:r>
      <w:r w:rsidRPr="0009334E">
        <w:rPr>
          <w:rFonts w:ascii="Times New Roman" w:hAnsi="Times New Roman" w:cs="Times New Roman"/>
          <w:sz w:val="28"/>
          <w:szCs w:val="28"/>
        </w:rPr>
        <w:t xml:space="preserve"> is developed based on a </w:t>
      </w:r>
      <w:r w:rsidR="0009334E" w:rsidRPr="0009334E">
        <w:rPr>
          <w:rFonts w:ascii="Times New Roman" w:hAnsi="Times New Roman" w:cs="Times New Roman"/>
          <w:sz w:val="28"/>
          <w:szCs w:val="28"/>
        </w:rPr>
        <w:t>four wheel car</w:t>
      </w:r>
      <w:r w:rsidRPr="0009334E">
        <w:rPr>
          <w:rFonts w:ascii="Times New Roman" w:hAnsi="Times New Roman" w:cs="Times New Roman"/>
          <w:sz w:val="28"/>
          <w:szCs w:val="28"/>
        </w:rPr>
        <w:t xml:space="preserve"> suspension, which could be suitable for active control systems. For an active control system the additional spring and dashpot may be replaced with the actuators.</w:t>
      </w:r>
    </w:p>
    <w:p w:rsidR="00F17BE6" w:rsidRPr="0009334E" w:rsidRDefault="00F17BE6" w:rsidP="0009334E">
      <w:pPr>
        <w:jc w:val="both"/>
        <w:rPr>
          <w:rFonts w:ascii="Times New Roman" w:hAnsi="Times New Roman" w:cs="Times New Roman"/>
          <w:sz w:val="28"/>
          <w:szCs w:val="28"/>
        </w:rPr>
      </w:pPr>
      <w:r>
        <w:rPr>
          <w:rFonts w:ascii="Times New Roman" w:hAnsi="Times New Roman" w:cs="Times New Roman"/>
          <w:sz w:val="28"/>
          <w:szCs w:val="28"/>
        </w:rPr>
        <w:t xml:space="preserve">Key words: Full car model, Bond graph technique, Mass- spring damper. </w:t>
      </w:r>
    </w:p>
    <w:p w:rsidR="00186E79" w:rsidRPr="0009334E" w:rsidRDefault="00186E79" w:rsidP="0009334E">
      <w:pPr>
        <w:jc w:val="both"/>
        <w:rPr>
          <w:rFonts w:ascii="Times New Roman" w:hAnsi="Times New Roman" w:cs="Times New Roman"/>
          <w:sz w:val="28"/>
          <w:szCs w:val="28"/>
        </w:rPr>
      </w:pPr>
    </w:p>
    <w:sectPr w:rsidR="00186E79" w:rsidRPr="0009334E" w:rsidSect="0058473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186E79"/>
    <w:rsid w:val="00017EF0"/>
    <w:rsid w:val="0009334E"/>
    <w:rsid w:val="00186E79"/>
    <w:rsid w:val="00210B36"/>
    <w:rsid w:val="003A147F"/>
    <w:rsid w:val="0058473D"/>
    <w:rsid w:val="00837745"/>
    <w:rsid w:val="008A43F8"/>
    <w:rsid w:val="008A5740"/>
    <w:rsid w:val="00AE7D49"/>
    <w:rsid w:val="00E20DB4"/>
    <w:rsid w:val="00F17BE6"/>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E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277</Words>
  <Characters>1581</Characters>
  <Application>Microsoft Office Word</Application>
  <DocSecurity>0</DocSecurity>
  <Lines>13</Lines>
  <Paragraphs>3</Paragraphs>
  <ScaleCrop>false</ScaleCrop>
  <Company/>
  <LinksUpToDate>false</LinksUpToDate>
  <CharactersWithSpaces>1855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Manoj</dc:creator>
  <cp:lastModifiedBy>Exam Cell 2</cp:lastModifiedBy>
  <cp:revision>2</cp:revision>
  <dcterms:created xsi:type="dcterms:W3CDTF">2018-11-12T09:25:00Z</dcterms:created>
  <dcterms:modified xsi:type="dcterms:W3CDTF">2018-11-12T09:25:00Z</dcterms:modified>
</cp:coreProperties>
</file>