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85" w:rsidRDefault="00950285" w:rsidP="00950285">
      <w:pPr>
        <w:pStyle w:val="papertitle"/>
        <w:spacing w:before="100" w:beforeAutospacing="1" w:after="100" w:afterAutospacing="1"/>
      </w:pPr>
      <w:r>
        <w:t>Implementation of an Fault Current Limiter For Protection of DFIG-Based Wind Turbine Systems</w:t>
      </w:r>
    </w:p>
    <w:p w:rsidR="0061095E" w:rsidRDefault="0061095E" w:rsidP="00950285">
      <w:pPr>
        <w:pStyle w:val="Author"/>
        <w:spacing w:before="100" w:beforeAutospacing="1"/>
        <w:rPr>
          <w:sz w:val="18"/>
          <w:szCs w:val="18"/>
        </w:rPr>
        <w:sectPr w:rsidR="0061095E" w:rsidSect="00AF5459">
          <w:footerReference w:type="first" r:id="rId7"/>
          <w:pgSz w:w="11906" w:h="16838"/>
          <w:pgMar w:top="1440" w:right="1440" w:bottom="1440" w:left="1440" w:header="708" w:footer="708" w:gutter="0"/>
          <w:cols w:space="708"/>
          <w:docGrid w:linePitch="360"/>
        </w:sectPr>
      </w:pPr>
    </w:p>
    <w:p w:rsidR="00950285" w:rsidRDefault="00950285" w:rsidP="00950285">
      <w:pPr>
        <w:pStyle w:val="Author"/>
        <w:spacing w:before="100" w:beforeAutospacing="1"/>
        <w:rPr>
          <w:sz w:val="18"/>
          <w:szCs w:val="18"/>
        </w:rPr>
      </w:pPr>
      <w:r>
        <w:rPr>
          <w:sz w:val="18"/>
          <w:szCs w:val="18"/>
        </w:rPr>
        <w:lastRenderedPageBreak/>
        <w:t>Vishwa Mani Tripathi</w:t>
      </w:r>
      <w:r w:rsidRPr="00F847A6">
        <w:rPr>
          <w:sz w:val="18"/>
          <w:szCs w:val="18"/>
        </w:rPr>
        <w:t xml:space="preserve"> </w:t>
      </w:r>
      <w:r w:rsidRPr="00F847A6">
        <w:rPr>
          <w:sz w:val="18"/>
          <w:szCs w:val="18"/>
        </w:rPr>
        <w:br/>
      </w:r>
      <w:r>
        <w:rPr>
          <w:i/>
          <w:sz w:val="18"/>
          <w:szCs w:val="18"/>
        </w:rPr>
        <w:t>electrical engineering department</w:t>
      </w:r>
      <w:r w:rsidRPr="00F847A6">
        <w:rPr>
          <w:i/>
          <w:sz w:val="18"/>
          <w:szCs w:val="18"/>
        </w:rPr>
        <w:t>ept.</w:t>
      </w:r>
      <w:r w:rsidRPr="00F847A6">
        <w:rPr>
          <w:sz w:val="18"/>
          <w:szCs w:val="18"/>
        </w:rPr>
        <w:br/>
      </w:r>
      <w:r w:rsidRPr="00E50CD6">
        <w:rPr>
          <w:i/>
          <w:sz w:val="18"/>
          <w:szCs w:val="18"/>
        </w:rPr>
        <w:t>IIT(ISM), Dhanbad</w:t>
      </w:r>
      <w:r w:rsidRPr="00F847A6">
        <w:rPr>
          <w:i/>
          <w:sz w:val="18"/>
          <w:szCs w:val="18"/>
        </w:rPr>
        <w:br/>
      </w:r>
      <w:r w:rsidRPr="00E50CD6">
        <w:rPr>
          <w:sz w:val="18"/>
          <w:szCs w:val="18"/>
        </w:rPr>
        <w:t>Dhanbad</w:t>
      </w:r>
      <w:r w:rsidRPr="00F847A6">
        <w:rPr>
          <w:sz w:val="18"/>
          <w:szCs w:val="18"/>
        </w:rPr>
        <w:t xml:space="preserve">, </w:t>
      </w:r>
      <w:r>
        <w:rPr>
          <w:sz w:val="18"/>
          <w:szCs w:val="18"/>
        </w:rPr>
        <w:t>India</w:t>
      </w:r>
      <w:r w:rsidRPr="00F847A6">
        <w:rPr>
          <w:sz w:val="18"/>
          <w:szCs w:val="18"/>
        </w:rPr>
        <w:br/>
      </w:r>
      <w:r w:rsidRPr="00E50CD6">
        <w:rPr>
          <w:sz w:val="18"/>
          <w:szCs w:val="18"/>
        </w:rPr>
        <w:t>vmttripathi94@gmail.com</w:t>
      </w:r>
    </w:p>
    <w:p w:rsidR="00950285" w:rsidRPr="00950285" w:rsidRDefault="00950285" w:rsidP="0061095E">
      <w:pPr>
        <w:pStyle w:val="Author"/>
        <w:spacing w:before="100" w:beforeAutospacing="1"/>
        <w:rPr>
          <w:sz w:val="18"/>
          <w:szCs w:val="18"/>
        </w:rPr>
      </w:pPr>
      <w:r>
        <w:rPr>
          <w:sz w:val="18"/>
          <w:szCs w:val="18"/>
        </w:rPr>
        <w:lastRenderedPageBreak/>
        <w:t>Aishvarya Narain</w:t>
      </w:r>
      <w:r>
        <w:rPr>
          <w:sz w:val="18"/>
          <w:szCs w:val="18"/>
        </w:rPr>
        <w:br/>
      </w:r>
      <w:r w:rsidRPr="00F847A6">
        <w:rPr>
          <w:sz w:val="18"/>
          <w:szCs w:val="18"/>
        </w:rPr>
        <w:t xml:space="preserve"> </w:t>
      </w:r>
      <w:r>
        <w:rPr>
          <w:i/>
          <w:sz w:val="18"/>
          <w:szCs w:val="18"/>
        </w:rPr>
        <w:t>electrical engineering department</w:t>
      </w:r>
      <w:r w:rsidRPr="00F847A6">
        <w:rPr>
          <w:i/>
          <w:sz w:val="18"/>
          <w:szCs w:val="18"/>
        </w:rPr>
        <w:t>ept</w:t>
      </w:r>
      <w:r w:rsidRPr="00F847A6">
        <w:rPr>
          <w:sz w:val="18"/>
          <w:szCs w:val="18"/>
        </w:rPr>
        <w:br/>
      </w:r>
      <w:r>
        <w:rPr>
          <w:i/>
          <w:sz w:val="18"/>
          <w:szCs w:val="18"/>
        </w:rPr>
        <w:t>madan mohan malviya universirty of technology</w:t>
      </w:r>
      <w:r w:rsidRPr="00F847A6">
        <w:rPr>
          <w:i/>
          <w:sz w:val="18"/>
          <w:szCs w:val="18"/>
        </w:rPr>
        <w:t xml:space="preserve"> </w:t>
      </w:r>
      <w:r w:rsidRPr="00F847A6">
        <w:rPr>
          <w:i/>
          <w:sz w:val="18"/>
          <w:szCs w:val="18"/>
        </w:rPr>
        <w:br/>
      </w:r>
      <w:r>
        <w:rPr>
          <w:sz w:val="18"/>
          <w:szCs w:val="18"/>
        </w:rPr>
        <w:t>Gorakhpur</w:t>
      </w:r>
      <w:r w:rsidRPr="00F847A6">
        <w:rPr>
          <w:sz w:val="18"/>
          <w:szCs w:val="18"/>
        </w:rPr>
        <w:t xml:space="preserve">, </w:t>
      </w:r>
      <w:r>
        <w:rPr>
          <w:sz w:val="18"/>
          <w:szCs w:val="18"/>
        </w:rPr>
        <w:t>India</w:t>
      </w:r>
      <w:r>
        <w:rPr>
          <w:sz w:val="18"/>
          <w:szCs w:val="18"/>
        </w:rPr>
        <w:br/>
      </w:r>
      <w:hyperlink r:id="rId8" w:history="1">
        <w:r w:rsidRPr="00950285">
          <w:rPr>
            <w:rStyle w:val="Hyperlink"/>
            <w:color w:val="auto"/>
            <w:sz w:val="18"/>
            <w:szCs w:val="18"/>
            <w:u w:val="none"/>
          </w:rPr>
          <w:t>aishvarya.n89@gmail.com</w:t>
        </w:r>
      </w:hyperlink>
    </w:p>
    <w:p w:rsidR="0061095E" w:rsidRDefault="0061095E" w:rsidP="00950285">
      <w:pPr>
        <w:pStyle w:val="Author"/>
        <w:spacing w:before="100" w:beforeAutospacing="1"/>
        <w:rPr>
          <w:i/>
          <w:iCs/>
        </w:rPr>
        <w:sectPr w:rsidR="0061095E" w:rsidSect="0061095E">
          <w:type w:val="continuous"/>
          <w:pgSz w:w="11906" w:h="16838"/>
          <w:pgMar w:top="1440" w:right="1440" w:bottom="1440" w:left="1440" w:header="708" w:footer="708" w:gutter="0"/>
          <w:cols w:num="2" w:space="708"/>
          <w:docGrid w:linePitch="360"/>
        </w:sectPr>
      </w:pPr>
    </w:p>
    <w:p w:rsidR="00950285" w:rsidRDefault="00950285" w:rsidP="0061095E">
      <w:pPr>
        <w:pStyle w:val="Author"/>
        <w:spacing w:before="100" w:beforeAutospacing="1"/>
        <w:jc w:val="both"/>
        <w:rPr>
          <w:i/>
          <w:iCs/>
        </w:rPr>
      </w:pPr>
      <w:r>
        <w:rPr>
          <w:i/>
          <w:iCs/>
        </w:rPr>
        <w:lastRenderedPageBreak/>
        <w:t>Abstract</w:t>
      </w:r>
      <w:r>
        <w:t>—</w:t>
      </w:r>
      <w:r w:rsidR="0061095E" w:rsidRPr="0061095E">
        <w:t xml:space="preserve"> </w:t>
      </w:r>
      <w:r w:rsidR="0061095E">
        <w:t>Doubly fed induction generator (DFIG) has been widely used for the past two decades in large wind farms. However, there are many open-ended problems yet to be solved before they can be implemented in some specific applications. Fault level increases and inconsistency among protection elements such as relays are of these problems. Fault Current Limiter (FCL) is an appropriate choice that limits the current injected to the faulty point of the network by the DG unit and the protection elements coordination is preserved. Wind energy is one of attractive resources to feed DG units and Doubly fed Induction Generator (DFIG) are more applied generators used in such DG units. This paper studied the behavior of fixed speed wind turbine fed Induction Generator during a severe voltage sag. A detailed “d-q” model of DFIG along with other applications is simulated using the PSCAD plateform. Stator flux oriented vector control scheme is used to determined the charachteristics of DFIG during a severe three phase fault. The FCL is located in appoint of the circuit having the least power. Therefore the FCL is optimized financially rather than other schemes using three phase FCL.</w:t>
      </w:r>
    </w:p>
    <w:p w:rsidR="003658AD" w:rsidRDefault="00950285" w:rsidP="003658AD">
      <w:pPr>
        <w:pStyle w:val="Keywords"/>
      </w:pPr>
      <w:r w:rsidRPr="004D72B5">
        <w:t>Keywords—</w:t>
      </w:r>
      <w:r w:rsidR="0061095E" w:rsidRPr="0061095E">
        <w:t xml:space="preserve"> </w:t>
      </w:r>
      <w:r w:rsidR="005A7D47">
        <w:t>W</w:t>
      </w:r>
      <w:r w:rsidR="0061095E">
        <w:t>ind energy,</w:t>
      </w:r>
      <w:r w:rsidRPr="004D72B5">
        <w:t xml:space="preserve"> </w:t>
      </w:r>
      <w:r w:rsidR="003658AD">
        <w:t>Doubly fed induction generator</w:t>
      </w:r>
      <w:r>
        <w:t>,</w:t>
      </w:r>
      <w:r w:rsidR="003658AD" w:rsidRPr="003658AD">
        <w:t xml:space="preserve"> </w:t>
      </w:r>
      <w:r w:rsidR="003658AD">
        <w:t>“d-q” model,</w:t>
      </w:r>
      <w:r w:rsidRPr="004D72B5">
        <w:t xml:space="preserve"> </w:t>
      </w:r>
      <w:r w:rsidR="003658AD">
        <w:t>Fault Current Limiter, power system faults</w:t>
      </w:r>
      <w:r>
        <w:t>,</w:t>
      </w:r>
      <w:r w:rsidRPr="004D72B5">
        <w:t xml:space="preserve"> insert </w:t>
      </w:r>
    </w:p>
    <w:p w:rsidR="00AF5459" w:rsidRDefault="00AF5459"/>
    <w:sectPr w:rsidR="00AF5459" w:rsidSect="0061095E">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3C2" w:rsidRDefault="009E53C2" w:rsidP="00475DDC">
      <w:r>
        <w:separator/>
      </w:r>
    </w:p>
  </w:endnote>
  <w:endnote w:type="continuationSeparator" w:id="0">
    <w:p w:rsidR="009E53C2" w:rsidRDefault="009E53C2" w:rsidP="00475D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85" w:rsidRPr="006F6D3D" w:rsidRDefault="00950285" w:rsidP="0056610F">
    <w:pPr>
      <w:pStyle w:val="Footer"/>
      <w:jc w:val="left"/>
      <w:rPr>
        <w:sz w:val="16"/>
        <w:szCs w:val="16"/>
      </w:rPr>
    </w:pPr>
    <w:r w:rsidRPr="006F6D3D">
      <w:rPr>
        <w:sz w:val="16"/>
        <w:szCs w:val="16"/>
      </w:rPr>
      <w:t>XXX-X-XXXX-XXXX-X/XX/$XX.00 ©20XX IEEE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3C2" w:rsidRDefault="009E53C2" w:rsidP="00475DDC">
      <w:r>
        <w:separator/>
      </w:r>
    </w:p>
  </w:footnote>
  <w:footnote w:type="continuationSeparator" w:id="0">
    <w:p w:rsidR="009E53C2" w:rsidRDefault="009E53C2" w:rsidP="00475D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DD26B7"/>
    <w:rsid w:val="003658AD"/>
    <w:rsid w:val="00475DDC"/>
    <w:rsid w:val="004D48CA"/>
    <w:rsid w:val="005A7D47"/>
    <w:rsid w:val="0061095E"/>
    <w:rsid w:val="00950285"/>
    <w:rsid w:val="009E53C2"/>
    <w:rsid w:val="00AF5459"/>
    <w:rsid w:val="00D80567"/>
    <w:rsid w:val="00DD26B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lang w:val="en-IN" w:eastAsia="en-US" w:bidi="ar-SA"/>
      </w:rPr>
    </w:rPrDefault>
    <w:pPrDefault>
      <w:pPr>
        <w:spacing w:after="120" w:line="228"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85"/>
    <w:pPr>
      <w:spacing w:after="0" w:line="240" w:lineRule="auto"/>
      <w:jc w:val="center"/>
    </w:pPr>
    <w:rPr>
      <w:rFonts w:ascii="Times New Roman" w:eastAsia="SimSun" w:hAnsi="Times New Roman"/>
      <w:i w:val="0"/>
      <w:lang w:val="en-US"/>
    </w:rPr>
  </w:style>
  <w:style w:type="paragraph" w:styleId="Heading1">
    <w:name w:val="heading 1"/>
    <w:basedOn w:val="Normal"/>
    <w:next w:val="Normal"/>
    <w:link w:val="Heading1Char"/>
    <w:qFormat/>
    <w:rsid w:val="00950285"/>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950285"/>
    <w:pPr>
      <w:keepNext/>
      <w:keepLines/>
      <w:numPr>
        <w:ilvl w:val="1"/>
        <w:numId w:val="1"/>
      </w:numPr>
      <w:tabs>
        <w:tab w:val="clear" w:pos="360"/>
        <w:tab w:val="num" w:pos="288"/>
      </w:tabs>
      <w:spacing w:before="120" w:after="60"/>
      <w:jc w:val="left"/>
      <w:outlineLvl w:val="1"/>
    </w:pPr>
    <w:rPr>
      <w:i/>
      <w:iCs/>
      <w:noProof/>
    </w:rPr>
  </w:style>
  <w:style w:type="paragraph" w:styleId="Heading3">
    <w:name w:val="heading 3"/>
    <w:basedOn w:val="Normal"/>
    <w:next w:val="Normal"/>
    <w:link w:val="Heading3Char"/>
    <w:qFormat/>
    <w:rsid w:val="00950285"/>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qFormat/>
    <w:rsid w:val="00950285"/>
    <w:pPr>
      <w:numPr>
        <w:ilvl w:val="3"/>
        <w:numId w:val="1"/>
      </w:numPr>
      <w:tabs>
        <w:tab w:val="clear" w:pos="630"/>
        <w:tab w:val="left" w:pos="720"/>
      </w:tabs>
      <w:spacing w:before="40" w:after="40"/>
      <w:ind w:firstLine="504"/>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0285"/>
    <w:rPr>
      <w:rFonts w:ascii="Times New Roman" w:eastAsia="SimSun" w:hAnsi="Times New Roman"/>
      <w:i w:val="0"/>
      <w:smallCaps/>
      <w:noProof/>
      <w:lang w:val="en-US"/>
    </w:rPr>
  </w:style>
  <w:style w:type="character" w:customStyle="1" w:styleId="Heading2Char">
    <w:name w:val="Heading 2 Char"/>
    <w:basedOn w:val="DefaultParagraphFont"/>
    <w:link w:val="Heading2"/>
    <w:rsid w:val="00950285"/>
    <w:rPr>
      <w:rFonts w:ascii="Times New Roman" w:eastAsia="SimSun" w:hAnsi="Times New Roman"/>
      <w:iCs/>
      <w:noProof/>
      <w:lang w:val="en-US"/>
    </w:rPr>
  </w:style>
  <w:style w:type="character" w:customStyle="1" w:styleId="Heading3Char">
    <w:name w:val="Heading 3 Char"/>
    <w:basedOn w:val="DefaultParagraphFont"/>
    <w:link w:val="Heading3"/>
    <w:rsid w:val="00950285"/>
    <w:rPr>
      <w:rFonts w:ascii="Times New Roman" w:eastAsia="SimSun" w:hAnsi="Times New Roman"/>
      <w:iCs/>
      <w:noProof/>
      <w:lang w:val="en-US"/>
    </w:rPr>
  </w:style>
  <w:style w:type="character" w:customStyle="1" w:styleId="Heading4Char">
    <w:name w:val="Heading 4 Char"/>
    <w:basedOn w:val="DefaultParagraphFont"/>
    <w:link w:val="Heading4"/>
    <w:rsid w:val="00950285"/>
    <w:rPr>
      <w:rFonts w:ascii="Times New Roman" w:eastAsia="SimSun" w:hAnsi="Times New Roman"/>
      <w:iCs/>
      <w:noProof/>
      <w:lang w:val="en-US"/>
    </w:rPr>
  </w:style>
  <w:style w:type="paragraph" w:customStyle="1" w:styleId="Abstract">
    <w:name w:val="Abstract"/>
    <w:rsid w:val="00950285"/>
    <w:pPr>
      <w:spacing w:after="200" w:line="240" w:lineRule="auto"/>
      <w:ind w:firstLine="272"/>
    </w:pPr>
    <w:rPr>
      <w:rFonts w:ascii="Times New Roman" w:eastAsia="SimSun" w:hAnsi="Times New Roman"/>
      <w:b/>
      <w:bCs/>
      <w:i w:val="0"/>
      <w:sz w:val="18"/>
      <w:szCs w:val="18"/>
      <w:lang w:val="en-US"/>
    </w:rPr>
  </w:style>
  <w:style w:type="paragraph" w:customStyle="1" w:styleId="Author">
    <w:name w:val="Author"/>
    <w:rsid w:val="00950285"/>
    <w:pPr>
      <w:spacing w:before="360" w:after="40" w:line="240" w:lineRule="auto"/>
      <w:jc w:val="center"/>
    </w:pPr>
    <w:rPr>
      <w:rFonts w:ascii="Times New Roman" w:eastAsia="SimSun" w:hAnsi="Times New Roman"/>
      <w:i w:val="0"/>
      <w:noProof/>
      <w:sz w:val="22"/>
      <w:szCs w:val="22"/>
      <w:lang w:val="en-US"/>
    </w:rPr>
  </w:style>
  <w:style w:type="paragraph" w:styleId="BodyText">
    <w:name w:val="Body Text"/>
    <w:basedOn w:val="Normal"/>
    <w:link w:val="BodyTextChar"/>
    <w:rsid w:val="00950285"/>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950285"/>
    <w:rPr>
      <w:rFonts w:ascii="Times New Roman" w:eastAsia="SimSun" w:hAnsi="Times New Roman"/>
      <w:i w:val="0"/>
      <w:spacing w:val="-1"/>
    </w:rPr>
  </w:style>
  <w:style w:type="paragraph" w:customStyle="1" w:styleId="papertitle">
    <w:name w:val="paper title"/>
    <w:rsid w:val="00950285"/>
    <w:pPr>
      <w:spacing w:line="240" w:lineRule="auto"/>
      <w:jc w:val="center"/>
    </w:pPr>
    <w:rPr>
      <w:rFonts w:ascii="Times New Roman" w:eastAsia="MS Mincho" w:hAnsi="Times New Roman"/>
      <w:i w:val="0"/>
      <w:noProof/>
      <w:sz w:val="48"/>
      <w:szCs w:val="48"/>
      <w:lang w:val="en-US"/>
    </w:rPr>
  </w:style>
  <w:style w:type="paragraph" w:customStyle="1" w:styleId="Keywords">
    <w:name w:val="Keywords"/>
    <w:basedOn w:val="Abstract"/>
    <w:qFormat/>
    <w:rsid w:val="00950285"/>
    <w:pPr>
      <w:spacing w:after="120"/>
      <w:ind w:firstLine="274"/>
    </w:pPr>
    <w:rPr>
      <w:i/>
    </w:rPr>
  </w:style>
  <w:style w:type="paragraph" w:styleId="Footer">
    <w:name w:val="footer"/>
    <w:basedOn w:val="Normal"/>
    <w:link w:val="FooterChar"/>
    <w:rsid w:val="00950285"/>
    <w:pPr>
      <w:tabs>
        <w:tab w:val="center" w:pos="4680"/>
        <w:tab w:val="right" w:pos="9360"/>
      </w:tabs>
    </w:pPr>
  </w:style>
  <w:style w:type="character" w:customStyle="1" w:styleId="FooterChar">
    <w:name w:val="Footer Char"/>
    <w:basedOn w:val="DefaultParagraphFont"/>
    <w:link w:val="Footer"/>
    <w:rsid w:val="00950285"/>
    <w:rPr>
      <w:rFonts w:ascii="Times New Roman" w:eastAsia="SimSun" w:hAnsi="Times New Roman"/>
      <w:i w:val="0"/>
      <w:lang w:val="en-US"/>
    </w:rPr>
  </w:style>
  <w:style w:type="character" w:styleId="Hyperlink">
    <w:name w:val="Hyperlink"/>
    <w:basedOn w:val="DefaultParagraphFont"/>
    <w:uiPriority w:val="99"/>
    <w:unhideWhenUsed/>
    <w:rsid w:val="00950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ishvarya.n89@gmail.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2018-11-14T18:08:00Z</dcterms:created>
  <dcterms:modified xsi:type="dcterms:W3CDTF">2018-11-14T19:08:00Z</dcterms:modified>
</cp:coreProperties>
</file>