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46A" w:rsidRDefault="00F5746A" w:rsidP="00F5746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5746A" w:rsidRDefault="00F5746A" w:rsidP="00F5746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5746A">
        <w:rPr>
          <w:rFonts w:ascii="Times New Roman" w:hAnsi="Times New Roman" w:cs="Times New Roman"/>
          <w:b/>
          <w:bCs/>
          <w:sz w:val="32"/>
          <w:szCs w:val="32"/>
        </w:rPr>
        <w:t>An Overview of Internet of Things</w:t>
      </w:r>
    </w:p>
    <w:p w:rsidR="00CA4E5C" w:rsidRDefault="00CA4E5C" w:rsidP="00CA4E5C">
      <w:pPr>
        <w:pStyle w:val="Default"/>
        <w:rPr>
          <w:b/>
          <w:bCs/>
          <w:sz w:val="22"/>
          <w:szCs w:val="22"/>
        </w:rPr>
      </w:pPr>
      <w:proofErr w:type="spellStart"/>
      <w:r w:rsidRPr="00CA4E5C">
        <w:rPr>
          <w:b/>
          <w:bCs/>
          <w:sz w:val="22"/>
          <w:szCs w:val="22"/>
        </w:rPr>
        <w:t>Priyanka</w:t>
      </w:r>
      <w:proofErr w:type="spellEnd"/>
      <w:r w:rsidRPr="00CA4E5C">
        <w:rPr>
          <w:b/>
          <w:bCs/>
          <w:sz w:val="22"/>
          <w:szCs w:val="22"/>
        </w:rPr>
        <w:t xml:space="preserve"> Saxena</w:t>
      </w:r>
      <w:r w:rsidRPr="00CA4E5C">
        <w:rPr>
          <w:b/>
          <w:bCs/>
          <w:sz w:val="22"/>
          <w:szCs w:val="22"/>
          <w:vertAlign w:val="superscript"/>
        </w:rPr>
        <w:t>1</w:t>
      </w:r>
      <w:r w:rsidRPr="00CA4E5C">
        <w:rPr>
          <w:b/>
          <w:bCs/>
          <w:sz w:val="22"/>
          <w:szCs w:val="22"/>
        </w:rPr>
        <w:t xml:space="preserve">: Student of Electronics &amp; Communication </w:t>
      </w:r>
      <w:proofErr w:type="spellStart"/>
      <w:r w:rsidRPr="00CA4E5C">
        <w:rPr>
          <w:b/>
          <w:bCs/>
          <w:sz w:val="22"/>
          <w:szCs w:val="22"/>
        </w:rPr>
        <w:t>Engg</w:t>
      </w:r>
      <w:proofErr w:type="spellEnd"/>
      <w:r w:rsidRPr="00CA4E5C">
        <w:rPr>
          <w:b/>
          <w:bCs/>
          <w:sz w:val="22"/>
          <w:szCs w:val="22"/>
        </w:rPr>
        <w:t xml:space="preserve">. </w:t>
      </w:r>
      <w:proofErr w:type="spellStart"/>
      <w:proofErr w:type="gramStart"/>
      <w:r w:rsidRPr="00CA4E5C">
        <w:rPr>
          <w:b/>
          <w:bCs/>
          <w:sz w:val="22"/>
          <w:szCs w:val="22"/>
        </w:rPr>
        <w:t>Deptt</w:t>
      </w:r>
      <w:proofErr w:type="spellEnd"/>
      <w:r w:rsidRPr="00CA4E5C">
        <w:rPr>
          <w:b/>
          <w:bCs/>
          <w:sz w:val="22"/>
          <w:szCs w:val="22"/>
        </w:rPr>
        <w:t>.,</w:t>
      </w:r>
      <w:proofErr w:type="gramEnd"/>
      <w:r w:rsidRPr="00CA4E5C">
        <w:rPr>
          <w:b/>
          <w:bCs/>
          <w:sz w:val="22"/>
          <w:szCs w:val="22"/>
        </w:rPr>
        <w:t xml:space="preserve"> SMS Lucknow</w:t>
      </w:r>
    </w:p>
    <w:p w:rsidR="004C3A82" w:rsidRPr="00CA4E5C" w:rsidRDefault="004C3A82" w:rsidP="00CA4E5C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Email- </w:t>
      </w:r>
      <w:hyperlink r:id="rId4" w:history="1">
        <w:r w:rsidRPr="008F4B68">
          <w:rPr>
            <w:rStyle w:val="Hyperlink"/>
            <w:b/>
            <w:bCs/>
            <w:sz w:val="22"/>
            <w:szCs w:val="22"/>
          </w:rPr>
          <w:t>priyanksaxena1234@gmail.com</w:t>
        </w:r>
      </w:hyperlink>
      <w:r>
        <w:rPr>
          <w:b/>
          <w:bCs/>
          <w:sz w:val="22"/>
          <w:szCs w:val="22"/>
        </w:rPr>
        <w:t xml:space="preserve"> </w:t>
      </w:r>
    </w:p>
    <w:p w:rsidR="00CA4E5C" w:rsidRDefault="00CA4E5C" w:rsidP="00CA4E5C">
      <w:pPr>
        <w:pStyle w:val="Default"/>
        <w:rPr>
          <w:b/>
          <w:bCs/>
          <w:sz w:val="22"/>
          <w:szCs w:val="22"/>
        </w:rPr>
      </w:pPr>
      <w:proofErr w:type="spellStart"/>
      <w:r w:rsidRPr="00CA4E5C">
        <w:rPr>
          <w:b/>
          <w:bCs/>
          <w:sz w:val="22"/>
          <w:szCs w:val="22"/>
        </w:rPr>
        <w:t>Sonal</w:t>
      </w:r>
      <w:proofErr w:type="spellEnd"/>
      <w:r w:rsidRPr="00CA4E5C">
        <w:rPr>
          <w:b/>
          <w:bCs/>
          <w:sz w:val="22"/>
          <w:szCs w:val="22"/>
        </w:rPr>
        <w:t xml:space="preserve"> Kumari</w:t>
      </w:r>
      <w:r w:rsidRPr="00CA4E5C">
        <w:rPr>
          <w:b/>
          <w:bCs/>
          <w:sz w:val="22"/>
          <w:szCs w:val="22"/>
          <w:vertAlign w:val="superscript"/>
        </w:rPr>
        <w:t>2</w:t>
      </w:r>
      <w:r w:rsidRPr="00CA4E5C">
        <w:rPr>
          <w:b/>
          <w:bCs/>
          <w:sz w:val="22"/>
          <w:szCs w:val="22"/>
        </w:rPr>
        <w:t xml:space="preserve">: Student of Electronics &amp; Communication </w:t>
      </w:r>
      <w:proofErr w:type="spellStart"/>
      <w:r w:rsidRPr="00CA4E5C">
        <w:rPr>
          <w:b/>
          <w:bCs/>
          <w:sz w:val="22"/>
          <w:szCs w:val="22"/>
        </w:rPr>
        <w:t>Engg</w:t>
      </w:r>
      <w:proofErr w:type="spellEnd"/>
      <w:r w:rsidRPr="00CA4E5C">
        <w:rPr>
          <w:b/>
          <w:bCs/>
          <w:sz w:val="22"/>
          <w:szCs w:val="22"/>
        </w:rPr>
        <w:t xml:space="preserve">. </w:t>
      </w:r>
      <w:proofErr w:type="spellStart"/>
      <w:proofErr w:type="gramStart"/>
      <w:r w:rsidRPr="00CA4E5C">
        <w:rPr>
          <w:b/>
          <w:bCs/>
          <w:sz w:val="22"/>
          <w:szCs w:val="22"/>
        </w:rPr>
        <w:t>Deptt</w:t>
      </w:r>
      <w:proofErr w:type="spellEnd"/>
      <w:r w:rsidRPr="00CA4E5C">
        <w:rPr>
          <w:b/>
          <w:bCs/>
          <w:sz w:val="22"/>
          <w:szCs w:val="22"/>
        </w:rPr>
        <w:t>.,</w:t>
      </w:r>
      <w:proofErr w:type="gramEnd"/>
      <w:r w:rsidRPr="00CA4E5C">
        <w:rPr>
          <w:b/>
          <w:bCs/>
          <w:sz w:val="22"/>
          <w:szCs w:val="22"/>
        </w:rPr>
        <w:t xml:space="preserve"> SMS Lucknow</w:t>
      </w:r>
    </w:p>
    <w:p w:rsidR="004C3A82" w:rsidRPr="00CA4E5C" w:rsidRDefault="004C3A82" w:rsidP="00CA4E5C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Email- </w:t>
      </w:r>
      <w:hyperlink r:id="rId5" w:history="1">
        <w:r w:rsidRPr="008F4B68">
          <w:rPr>
            <w:rStyle w:val="Hyperlink"/>
            <w:b/>
            <w:bCs/>
            <w:sz w:val="22"/>
            <w:szCs w:val="22"/>
          </w:rPr>
          <w:t>sonal8163@gmail.com</w:t>
        </w:r>
      </w:hyperlink>
      <w:r>
        <w:rPr>
          <w:b/>
          <w:bCs/>
          <w:sz w:val="22"/>
          <w:szCs w:val="22"/>
        </w:rPr>
        <w:t xml:space="preserve">  </w:t>
      </w:r>
    </w:p>
    <w:p w:rsidR="00CA4E5C" w:rsidRDefault="00CA4E5C" w:rsidP="00CA4E5C">
      <w:pPr>
        <w:pStyle w:val="Default"/>
        <w:rPr>
          <w:b/>
          <w:bCs/>
          <w:sz w:val="22"/>
          <w:szCs w:val="22"/>
        </w:rPr>
      </w:pPr>
      <w:r w:rsidRPr="00CA4E5C">
        <w:rPr>
          <w:b/>
          <w:bCs/>
          <w:sz w:val="22"/>
          <w:szCs w:val="22"/>
        </w:rPr>
        <w:t>A. Ansari</w:t>
      </w:r>
      <w:r w:rsidRPr="00CA4E5C">
        <w:rPr>
          <w:b/>
          <w:bCs/>
          <w:sz w:val="22"/>
          <w:szCs w:val="22"/>
          <w:vertAlign w:val="superscript"/>
        </w:rPr>
        <w:t>3</w:t>
      </w:r>
      <w:r w:rsidRPr="00CA4E5C">
        <w:rPr>
          <w:b/>
          <w:bCs/>
          <w:sz w:val="22"/>
          <w:szCs w:val="22"/>
        </w:rPr>
        <w:t xml:space="preserve">: Assistant Professor, Electronics &amp; Communication </w:t>
      </w:r>
      <w:proofErr w:type="spellStart"/>
      <w:r w:rsidRPr="00CA4E5C">
        <w:rPr>
          <w:b/>
          <w:bCs/>
          <w:sz w:val="22"/>
          <w:szCs w:val="22"/>
        </w:rPr>
        <w:t>Engg</w:t>
      </w:r>
      <w:proofErr w:type="spellEnd"/>
      <w:r w:rsidRPr="00CA4E5C">
        <w:rPr>
          <w:b/>
          <w:bCs/>
          <w:sz w:val="22"/>
          <w:szCs w:val="22"/>
        </w:rPr>
        <w:t xml:space="preserve">. </w:t>
      </w:r>
      <w:proofErr w:type="spellStart"/>
      <w:r w:rsidRPr="00CA4E5C">
        <w:rPr>
          <w:b/>
          <w:bCs/>
          <w:sz w:val="22"/>
          <w:szCs w:val="22"/>
        </w:rPr>
        <w:t>Deptt</w:t>
      </w:r>
      <w:proofErr w:type="spellEnd"/>
      <w:r w:rsidRPr="00CA4E5C">
        <w:rPr>
          <w:b/>
          <w:bCs/>
          <w:sz w:val="22"/>
          <w:szCs w:val="22"/>
        </w:rPr>
        <w:t>.</w:t>
      </w:r>
      <w:proofErr w:type="gramStart"/>
      <w:r w:rsidRPr="00CA4E5C">
        <w:rPr>
          <w:b/>
          <w:bCs/>
          <w:sz w:val="22"/>
          <w:szCs w:val="22"/>
        </w:rPr>
        <w:t>,  SMS</w:t>
      </w:r>
      <w:proofErr w:type="gramEnd"/>
      <w:r w:rsidRPr="00CA4E5C">
        <w:rPr>
          <w:b/>
          <w:bCs/>
          <w:sz w:val="22"/>
          <w:szCs w:val="22"/>
        </w:rPr>
        <w:t xml:space="preserve"> Lucknow</w:t>
      </w:r>
    </w:p>
    <w:p w:rsidR="004C3A82" w:rsidRPr="00CA4E5C" w:rsidRDefault="004C3A82" w:rsidP="00CA4E5C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Email- </w:t>
      </w:r>
      <w:hyperlink r:id="rId6" w:history="1">
        <w:r w:rsidRPr="008F4B68">
          <w:rPr>
            <w:rStyle w:val="Hyperlink"/>
            <w:b/>
            <w:bCs/>
            <w:sz w:val="22"/>
            <w:szCs w:val="22"/>
          </w:rPr>
          <w:t>azhar.ansari.hasan@gmail.com</w:t>
        </w:r>
      </w:hyperlink>
      <w:r>
        <w:rPr>
          <w:b/>
          <w:bCs/>
          <w:sz w:val="22"/>
          <w:szCs w:val="22"/>
        </w:rPr>
        <w:t xml:space="preserve"> </w:t>
      </w:r>
    </w:p>
    <w:p w:rsidR="00CA4E5C" w:rsidRDefault="00CA4E5C" w:rsidP="00CA4E5C">
      <w:pPr>
        <w:pStyle w:val="Default"/>
        <w:rPr>
          <w:b/>
          <w:bCs/>
          <w:sz w:val="20"/>
          <w:szCs w:val="20"/>
        </w:rPr>
      </w:pPr>
    </w:p>
    <w:p w:rsidR="003972D3" w:rsidRDefault="00F5746A" w:rsidP="00F574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746A">
        <w:rPr>
          <w:rFonts w:ascii="Times New Roman" w:hAnsi="Times New Roman" w:cs="Times New Roman"/>
          <w:b/>
          <w:bCs/>
          <w:sz w:val="24"/>
          <w:szCs w:val="24"/>
        </w:rPr>
        <w:t>Abstract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82518">
        <w:rPr>
          <w:rFonts w:ascii="Times New Roman" w:hAnsi="Times New Roman" w:cs="Times New Roman"/>
          <w:sz w:val="24"/>
          <w:szCs w:val="24"/>
        </w:rPr>
        <w:t xml:space="preserve"> The IO</w:t>
      </w:r>
      <w:r w:rsidRPr="00F5746A">
        <w:rPr>
          <w:rFonts w:ascii="Times New Roman" w:hAnsi="Times New Roman" w:cs="Times New Roman"/>
          <w:sz w:val="24"/>
          <w:szCs w:val="24"/>
        </w:rPr>
        <w:t xml:space="preserve">T is gaining increasing attention. The overall aim is to interconnect the physical with the digital world. Therefore, the physical world is measured by sensors and translated into </w:t>
      </w:r>
      <w:r w:rsidR="0063059B">
        <w:rPr>
          <w:rFonts w:ascii="Times New Roman" w:hAnsi="Times New Roman" w:cs="Times New Roman"/>
          <w:sz w:val="24"/>
          <w:szCs w:val="24"/>
        </w:rPr>
        <w:t>implementable</w:t>
      </w:r>
      <w:r w:rsidRPr="00F5746A">
        <w:rPr>
          <w:rFonts w:ascii="Times New Roman" w:hAnsi="Times New Roman" w:cs="Times New Roman"/>
          <w:sz w:val="24"/>
          <w:szCs w:val="24"/>
        </w:rPr>
        <w:t xml:space="preserve"> data, and data has to be translated into commands to be executed by actuators. D</w:t>
      </w:r>
      <w:r w:rsidR="00982518">
        <w:rPr>
          <w:rFonts w:ascii="Times New Roman" w:hAnsi="Times New Roman" w:cs="Times New Roman"/>
          <w:sz w:val="24"/>
          <w:szCs w:val="24"/>
        </w:rPr>
        <w:t>ue to the growing interest in IO</w:t>
      </w:r>
      <w:r w:rsidRPr="00F5746A">
        <w:rPr>
          <w:rFonts w:ascii="Times New Roman" w:hAnsi="Times New Roman" w:cs="Times New Roman"/>
          <w:sz w:val="24"/>
          <w:szCs w:val="24"/>
        </w:rPr>
        <w:t xml:space="preserve">T, the number of </w:t>
      </w:r>
      <w:r w:rsidR="00982518">
        <w:rPr>
          <w:rFonts w:ascii="Times New Roman" w:hAnsi="Times New Roman" w:cs="Times New Roman"/>
          <w:sz w:val="24"/>
          <w:szCs w:val="24"/>
        </w:rPr>
        <w:t>platforms designed to support IO</w:t>
      </w:r>
      <w:r w:rsidRPr="00F5746A">
        <w:rPr>
          <w:rFonts w:ascii="Times New Roman" w:hAnsi="Times New Roman" w:cs="Times New Roman"/>
          <w:sz w:val="24"/>
          <w:szCs w:val="24"/>
        </w:rPr>
        <w:t>T has risen considerably. As a result of different approaches, standards, and use cases, there is a wide</w:t>
      </w:r>
      <w:r w:rsidR="00982518">
        <w:rPr>
          <w:rFonts w:ascii="Times New Roman" w:hAnsi="Times New Roman" w:cs="Times New Roman"/>
          <w:sz w:val="24"/>
          <w:szCs w:val="24"/>
        </w:rPr>
        <w:t xml:space="preserve"> variety and heterogeneity of IO</w:t>
      </w:r>
      <w:r w:rsidRPr="00F5746A">
        <w:rPr>
          <w:rFonts w:ascii="Times New Roman" w:hAnsi="Times New Roman" w:cs="Times New Roman"/>
          <w:sz w:val="24"/>
          <w:szCs w:val="24"/>
        </w:rPr>
        <w:t>T platforms. This leads to difficulties in comprehending, selecting, and using appropriate platforms. In this work, we tackle these issues by conducting a det</w:t>
      </w:r>
      <w:r w:rsidR="0063059B">
        <w:rPr>
          <w:rFonts w:ascii="Times New Roman" w:hAnsi="Times New Roman" w:cs="Times New Roman"/>
          <w:sz w:val="24"/>
          <w:szCs w:val="24"/>
        </w:rPr>
        <w:t xml:space="preserve">ailed analysis of several state of the </w:t>
      </w:r>
      <w:r w:rsidR="00982518">
        <w:rPr>
          <w:rFonts w:ascii="Times New Roman" w:hAnsi="Times New Roman" w:cs="Times New Roman"/>
          <w:sz w:val="24"/>
          <w:szCs w:val="24"/>
        </w:rPr>
        <w:t>art IO</w:t>
      </w:r>
      <w:r w:rsidRPr="00F5746A">
        <w:rPr>
          <w:rFonts w:ascii="Times New Roman" w:hAnsi="Times New Roman" w:cs="Times New Roman"/>
          <w:sz w:val="24"/>
          <w:szCs w:val="24"/>
        </w:rPr>
        <w:t xml:space="preserve">T platforms in order to foster the understanding of the underlying concepts, </w:t>
      </w:r>
      <w:r>
        <w:rPr>
          <w:rFonts w:ascii="Times New Roman" w:hAnsi="Times New Roman" w:cs="Times New Roman"/>
          <w:sz w:val="24"/>
          <w:szCs w:val="24"/>
        </w:rPr>
        <w:t>similarities and</w:t>
      </w:r>
      <w:r w:rsidRPr="00F5746A">
        <w:rPr>
          <w:rFonts w:ascii="Times New Roman" w:hAnsi="Times New Roman" w:cs="Times New Roman"/>
          <w:sz w:val="24"/>
          <w:szCs w:val="24"/>
        </w:rPr>
        <w:t xml:space="preserve"> differences between them. We show that the various components of the different platforms can be mapped to an abstract reference architecture, and analyze the effectiveness of this mapping.</w:t>
      </w:r>
    </w:p>
    <w:p w:rsidR="00F5746A" w:rsidRPr="00F5746A" w:rsidRDefault="00F5746A" w:rsidP="00F574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746A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F5746A">
        <w:rPr>
          <w:rFonts w:ascii="Times New Roman" w:hAnsi="Times New Roman" w:cs="Times New Roman"/>
          <w:sz w:val="24"/>
          <w:szCs w:val="24"/>
        </w:rPr>
        <w:t xml:space="preserve">IOT, </w:t>
      </w:r>
      <w:r w:rsidR="0063059B">
        <w:rPr>
          <w:rFonts w:ascii="Times New Roman" w:hAnsi="Times New Roman" w:cs="Times New Roman"/>
          <w:sz w:val="24"/>
          <w:szCs w:val="24"/>
        </w:rPr>
        <w:t xml:space="preserve">implementable </w:t>
      </w:r>
      <w:r w:rsidRPr="00F5746A">
        <w:rPr>
          <w:rFonts w:ascii="Times New Roman" w:hAnsi="Times New Roman" w:cs="Times New Roman"/>
          <w:sz w:val="24"/>
          <w:szCs w:val="24"/>
        </w:rPr>
        <w:t>data, foster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F5746A">
        <w:rPr>
          <w:rFonts w:ascii="Times New Roman" w:hAnsi="Times New Roman" w:cs="Times New Roman"/>
          <w:sz w:val="24"/>
          <w:szCs w:val="24"/>
        </w:rPr>
        <w:t xml:space="preserve"> homogeneity</w:t>
      </w:r>
    </w:p>
    <w:sectPr w:rsidR="00F5746A" w:rsidRPr="00F5746A" w:rsidSect="003972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5746A"/>
    <w:rsid w:val="002014D6"/>
    <w:rsid w:val="003972D3"/>
    <w:rsid w:val="003D1756"/>
    <w:rsid w:val="004C3A82"/>
    <w:rsid w:val="005D0E4F"/>
    <w:rsid w:val="0063059B"/>
    <w:rsid w:val="007A1380"/>
    <w:rsid w:val="00982518"/>
    <w:rsid w:val="00A47F14"/>
    <w:rsid w:val="00B736BA"/>
    <w:rsid w:val="00CA4E5C"/>
    <w:rsid w:val="00F25F5D"/>
    <w:rsid w:val="00F57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2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46A"/>
    <w:pPr>
      <w:ind w:left="720"/>
      <w:contextualSpacing/>
    </w:pPr>
  </w:style>
  <w:style w:type="paragraph" w:customStyle="1" w:styleId="Default">
    <w:name w:val="Default"/>
    <w:rsid w:val="00CA4E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C3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zhar.ansari.hasan@gmail.com" TargetMode="External"/><Relationship Id="rId5" Type="http://schemas.openxmlformats.org/officeDocument/2006/relationships/hyperlink" Target="mailto:sonal8163@gmail.com" TargetMode="External"/><Relationship Id="rId4" Type="http://schemas.openxmlformats.org/officeDocument/2006/relationships/hyperlink" Target="mailto:priyanksaxena123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smsit</dc:creator>
  <cp:lastModifiedBy>smsit</cp:lastModifiedBy>
  <cp:revision>8</cp:revision>
  <dcterms:created xsi:type="dcterms:W3CDTF">2018-11-13T07:21:00Z</dcterms:created>
  <dcterms:modified xsi:type="dcterms:W3CDTF">2018-11-15T07:38:00Z</dcterms:modified>
</cp:coreProperties>
</file>