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C1F" w:rsidRDefault="00292C1F" w:rsidP="00292C1F">
      <w:pPr>
        <w:spacing w:line="240" w:lineRule="auto"/>
        <w:jc w:val="center"/>
        <w:rPr>
          <w:b/>
          <w:i/>
          <w:w w:val="95"/>
          <w:sz w:val="40"/>
          <w:szCs w:val="40"/>
        </w:rPr>
      </w:pPr>
      <w:r w:rsidRPr="00AE10D6">
        <w:rPr>
          <w:b/>
          <w:i/>
          <w:w w:val="95"/>
          <w:sz w:val="40"/>
          <w:szCs w:val="40"/>
        </w:rPr>
        <w:t xml:space="preserve">Similarity Solution of Cylindrical shock wave with radiation energy &amp; material pressure in </w:t>
      </w:r>
      <w:proofErr w:type="spellStart"/>
      <w:r w:rsidRPr="00AE10D6">
        <w:rPr>
          <w:b/>
          <w:i/>
          <w:w w:val="95"/>
          <w:sz w:val="40"/>
          <w:szCs w:val="40"/>
        </w:rPr>
        <w:t>Magnetohydrodynamic</w:t>
      </w:r>
      <w:proofErr w:type="spellEnd"/>
    </w:p>
    <w:p w:rsidR="00292C1F" w:rsidRPr="00AE10D6" w:rsidRDefault="00292C1F" w:rsidP="00292C1F">
      <w:pPr>
        <w:spacing w:after="120" w:line="240" w:lineRule="auto"/>
        <w:rPr>
          <w:rFonts w:cstheme="minorHAnsi"/>
          <w:sz w:val="32"/>
          <w:szCs w:val="32"/>
          <w:vertAlign w:val="superscript"/>
        </w:rPr>
      </w:pPr>
      <w:r>
        <w:rPr>
          <w:b/>
          <w:i/>
          <w:w w:val="95"/>
          <w:sz w:val="40"/>
          <w:szCs w:val="40"/>
        </w:rPr>
        <w:t xml:space="preserve">       </w:t>
      </w:r>
      <w:proofErr w:type="spellStart"/>
      <w:r w:rsidRPr="00AE10D6">
        <w:rPr>
          <w:rFonts w:cstheme="minorHAnsi"/>
          <w:sz w:val="32"/>
          <w:szCs w:val="32"/>
        </w:rPr>
        <w:t>Ajai</w:t>
      </w:r>
      <w:proofErr w:type="spellEnd"/>
      <w:r w:rsidRPr="00AE10D6">
        <w:rPr>
          <w:rFonts w:cstheme="minorHAnsi"/>
          <w:sz w:val="32"/>
          <w:szCs w:val="32"/>
        </w:rPr>
        <w:t xml:space="preserve"> Singh Yadav</w:t>
      </w:r>
      <w:r>
        <w:rPr>
          <w:rFonts w:cstheme="minorHAnsi"/>
          <w:sz w:val="32"/>
          <w:szCs w:val="32"/>
          <w:vertAlign w:val="superscript"/>
        </w:rPr>
        <w:t>1</w:t>
      </w:r>
      <w:r w:rsidRPr="00AE10D6">
        <w:rPr>
          <w:rFonts w:cstheme="minorHAnsi"/>
          <w:sz w:val="32"/>
          <w:szCs w:val="32"/>
        </w:rPr>
        <w:t xml:space="preserve"> and</w:t>
      </w:r>
      <w:r w:rsidRPr="00292C1F">
        <w:rPr>
          <w:rFonts w:cstheme="minorHAnsi"/>
          <w:sz w:val="32"/>
          <w:szCs w:val="32"/>
        </w:rPr>
        <w:t xml:space="preserve"> </w:t>
      </w:r>
      <w:proofErr w:type="spellStart"/>
      <w:r w:rsidRPr="00AE10D6">
        <w:rPr>
          <w:rFonts w:cstheme="minorHAnsi"/>
          <w:sz w:val="32"/>
          <w:szCs w:val="32"/>
        </w:rPr>
        <w:t>Kishor</w:t>
      </w:r>
      <w:r>
        <w:rPr>
          <w:rFonts w:cstheme="minorHAnsi"/>
          <w:sz w:val="32"/>
          <w:szCs w:val="32"/>
        </w:rPr>
        <w:t>e</w:t>
      </w:r>
      <w:proofErr w:type="spellEnd"/>
      <w:r w:rsidRPr="00AE10D6">
        <w:rPr>
          <w:rFonts w:cstheme="minorHAnsi"/>
          <w:sz w:val="32"/>
          <w:szCs w:val="32"/>
        </w:rPr>
        <w:t xml:space="preserve"> Kumar Srivastava</w:t>
      </w:r>
      <w:r>
        <w:rPr>
          <w:rFonts w:cstheme="minorHAnsi"/>
          <w:sz w:val="32"/>
          <w:szCs w:val="32"/>
          <w:vertAlign w:val="superscript"/>
        </w:rPr>
        <w:t>2</w:t>
      </w:r>
    </w:p>
    <w:p w:rsidR="00292C1F" w:rsidRPr="009816FD" w:rsidRDefault="00292C1F" w:rsidP="00292C1F">
      <w:pPr>
        <w:spacing w:after="120" w:line="240" w:lineRule="auto"/>
        <w:rPr>
          <w:rFonts w:cstheme="minorHAnsi"/>
          <w:sz w:val="24"/>
          <w:szCs w:val="24"/>
        </w:rPr>
      </w:pPr>
      <w:r>
        <w:rPr>
          <w:rFonts w:cstheme="minorHAnsi"/>
          <w:sz w:val="24"/>
          <w:szCs w:val="24"/>
          <w:vertAlign w:val="superscript"/>
        </w:rPr>
        <w:t xml:space="preserve">                                     </w:t>
      </w:r>
    </w:p>
    <w:p w:rsidR="00292C1F" w:rsidRPr="009816FD" w:rsidRDefault="00292C1F" w:rsidP="00292C1F">
      <w:pPr>
        <w:spacing w:after="120" w:line="240" w:lineRule="auto"/>
        <w:rPr>
          <w:rFonts w:cstheme="minorHAnsi"/>
          <w:sz w:val="24"/>
          <w:szCs w:val="24"/>
        </w:rPr>
      </w:pPr>
      <w:r>
        <w:rPr>
          <w:rFonts w:cstheme="minorHAnsi"/>
          <w:sz w:val="24"/>
          <w:szCs w:val="24"/>
          <w:vertAlign w:val="superscript"/>
        </w:rPr>
        <w:t xml:space="preserve">                    1</w:t>
      </w:r>
      <w:r>
        <w:rPr>
          <w:rFonts w:cstheme="minorHAnsi"/>
          <w:sz w:val="24"/>
          <w:szCs w:val="24"/>
        </w:rPr>
        <w:t xml:space="preserve"> SMS</w:t>
      </w:r>
      <w:r w:rsidRPr="009816FD">
        <w:rPr>
          <w:rFonts w:cstheme="minorHAnsi"/>
          <w:sz w:val="24"/>
          <w:szCs w:val="24"/>
        </w:rPr>
        <w:t xml:space="preserve"> Institute of Engineering and Technology,</w:t>
      </w:r>
      <w:r>
        <w:rPr>
          <w:rFonts w:cstheme="minorHAnsi"/>
          <w:sz w:val="24"/>
          <w:szCs w:val="24"/>
        </w:rPr>
        <w:t xml:space="preserve"> </w:t>
      </w:r>
      <w:proofErr w:type="spellStart"/>
      <w:r>
        <w:rPr>
          <w:rFonts w:cstheme="minorHAnsi"/>
          <w:sz w:val="24"/>
          <w:szCs w:val="24"/>
        </w:rPr>
        <w:t>Lucknow</w:t>
      </w:r>
      <w:proofErr w:type="spellEnd"/>
      <w:r>
        <w:rPr>
          <w:rFonts w:cstheme="minorHAnsi"/>
          <w:sz w:val="24"/>
          <w:szCs w:val="24"/>
        </w:rPr>
        <w:t xml:space="preserve"> </w:t>
      </w:r>
      <w:r w:rsidRPr="009816FD">
        <w:rPr>
          <w:rFonts w:cstheme="minorHAnsi"/>
          <w:sz w:val="24"/>
          <w:szCs w:val="24"/>
        </w:rPr>
        <w:t>(U.P.)</w:t>
      </w:r>
      <w:proofErr w:type="gramStart"/>
      <w:r w:rsidRPr="009816FD">
        <w:rPr>
          <w:rFonts w:cstheme="minorHAnsi"/>
          <w:sz w:val="24"/>
          <w:szCs w:val="24"/>
        </w:rPr>
        <w:t>,India</w:t>
      </w:r>
      <w:proofErr w:type="gramEnd"/>
    </w:p>
    <w:p w:rsidR="00292C1F" w:rsidRPr="009816FD" w:rsidRDefault="00292C1F" w:rsidP="00292C1F">
      <w:pPr>
        <w:spacing w:after="120" w:line="240" w:lineRule="auto"/>
        <w:rPr>
          <w:rFonts w:cstheme="minorHAnsi"/>
          <w:sz w:val="24"/>
          <w:szCs w:val="24"/>
        </w:rPr>
      </w:pPr>
      <w:r>
        <w:rPr>
          <w:rFonts w:cstheme="minorHAnsi"/>
          <w:sz w:val="24"/>
          <w:szCs w:val="24"/>
        </w:rPr>
        <w:t xml:space="preserve">                                         </w:t>
      </w:r>
      <w:proofErr w:type="gramStart"/>
      <w:r w:rsidRPr="009816FD">
        <w:rPr>
          <w:rFonts w:cstheme="minorHAnsi"/>
          <w:sz w:val="24"/>
          <w:szCs w:val="24"/>
        </w:rPr>
        <w:t>Email :</w:t>
      </w:r>
      <w:proofErr w:type="gramEnd"/>
      <w:r w:rsidRPr="009816FD">
        <w:rPr>
          <w:rFonts w:cstheme="minorHAnsi"/>
          <w:sz w:val="24"/>
          <w:szCs w:val="24"/>
        </w:rPr>
        <w:t xml:space="preserve"> </w:t>
      </w:r>
      <w:hyperlink r:id="rId4" w:history="1">
        <w:r w:rsidRPr="007803BE">
          <w:rPr>
            <w:rStyle w:val="Hyperlink"/>
            <w:rFonts w:cstheme="minorHAnsi"/>
            <w:sz w:val="24"/>
            <w:szCs w:val="24"/>
          </w:rPr>
          <w:t>drajaysinghydv@gmail.com</w:t>
        </w:r>
      </w:hyperlink>
    </w:p>
    <w:p w:rsidR="00292C1F" w:rsidRPr="009816FD" w:rsidRDefault="00292C1F" w:rsidP="00292C1F">
      <w:pPr>
        <w:spacing w:after="120" w:line="240" w:lineRule="auto"/>
        <w:rPr>
          <w:rFonts w:cstheme="minorHAnsi"/>
          <w:sz w:val="24"/>
          <w:szCs w:val="24"/>
        </w:rPr>
      </w:pPr>
      <w:r>
        <w:rPr>
          <w:rFonts w:cstheme="minorHAnsi"/>
          <w:sz w:val="24"/>
          <w:szCs w:val="24"/>
          <w:vertAlign w:val="superscript"/>
        </w:rPr>
        <w:t xml:space="preserve">                                          2</w:t>
      </w:r>
      <w:r>
        <w:rPr>
          <w:rFonts w:cstheme="minorHAnsi"/>
          <w:sz w:val="24"/>
          <w:szCs w:val="24"/>
        </w:rPr>
        <w:t xml:space="preserve"> </w:t>
      </w:r>
      <w:proofErr w:type="spellStart"/>
      <w:r>
        <w:rPr>
          <w:rFonts w:cstheme="minorHAnsi"/>
          <w:sz w:val="24"/>
          <w:szCs w:val="24"/>
        </w:rPr>
        <w:t>Bipin</w:t>
      </w:r>
      <w:proofErr w:type="spellEnd"/>
      <w:r>
        <w:rPr>
          <w:rFonts w:cstheme="minorHAnsi"/>
          <w:sz w:val="24"/>
          <w:szCs w:val="24"/>
        </w:rPr>
        <w:t xml:space="preserve"> </w:t>
      </w:r>
      <w:proofErr w:type="spellStart"/>
      <w:r>
        <w:rPr>
          <w:rFonts w:cstheme="minorHAnsi"/>
          <w:sz w:val="24"/>
          <w:szCs w:val="24"/>
        </w:rPr>
        <w:t>Bihari</w:t>
      </w:r>
      <w:proofErr w:type="spellEnd"/>
      <w:r>
        <w:rPr>
          <w:rFonts w:cstheme="minorHAnsi"/>
          <w:sz w:val="24"/>
          <w:szCs w:val="24"/>
        </w:rPr>
        <w:t xml:space="preserve"> (P.G.</w:t>
      </w:r>
      <w:proofErr w:type="gramStart"/>
      <w:r>
        <w:rPr>
          <w:rFonts w:cstheme="minorHAnsi"/>
          <w:sz w:val="24"/>
          <w:szCs w:val="24"/>
        </w:rPr>
        <w:t xml:space="preserve">)  </w:t>
      </w:r>
      <w:r w:rsidRPr="009816FD">
        <w:rPr>
          <w:rFonts w:cstheme="minorHAnsi"/>
          <w:sz w:val="24"/>
          <w:szCs w:val="24"/>
        </w:rPr>
        <w:t>College</w:t>
      </w:r>
      <w:proofErr w:type="gramEnd"/>
      <w:r w:rsidRPr="009816FD">
        <w:rPr>
          <w:rFonts w:cstheme="minorHAnsi"/>
          <w:sz w:val="24"/>
          <w:szCs w:val="24"/>
        </w:rPr>
        <w:t xml:space="preserve"> ,</w:t>
      </w:r>
      <w:r>
        <w:rPr>
          <w:rFonts w:cstheme="minorHAnsi"/>
          <w:sz w:val="24"/>
          <w:szCs w:val="24"/>
        </w:rPr>
        <w:t xml:space="preserve"> </w:t>
      </w:r>
      <w:r w:rsidRPr="009816FD">
        <w:rPr>
          <w:rFonts w:cstheme="minorHAnsi"/>
          <w:sz w:val="24"/>
          <w:szCs w:val="24"/>
        </w:rPr>
        <w:t>Jhansi (U.P.)</w:t>
      </w:r>
      <w:r>
        <w:rPr>
          <w:rFonts w:cstheme="minorHAnsi"/>
          <w:sz w:val="24"/>
          <w:szCs w:val="24"/>
        </w:rPr>
        <w:t xml:space="preserve"> </w:t>
      </w:r>
      <w:r w:rsidRPr="009816FD">
        <w:rPr>
          <w:rFonts w:cstheme="minorHAnsi"/>
          <w:sz w:val="24"/>
          <w:szCs w:val="24"/>
        </w:rPr>
        <w:t>,</w:t>
      </w:r>
      <w:r>
        <w:rPr>
          <w:rFonts w:cstheme="minorHAnsi"/>
          <w:sz w:val="24"/>
          <w:szCs w:val="24"/>
        </w:rPr>
        <w:t xml:space="preserve"> </w:t>
      </w:r>
      <w:r w:rsidRPr="009816FD">
        <w:rPr>
          <w:rFonts w:cstheme="minorHAnsi"/>
          <w:sz w:val="24"/>
          <w:szCs w:val="24"/>
        </w:rPr>
        <w:t>India 284003</w:t>
      </w:r>
    </w:p>
    <w:p w:rsidR="00292C1F" w:rsidRDefault="00292C1F" w:rsidP="00292C1F">
      <w:pPr>
        <w:spacing w:after="120" w:line="240" w:lineRule="auto"/>
        <w:rPr>
          <w:rFonts w:cstheme="minorHAnsi"/>
          <w:sz w:val="24"/>
          <w:szCs w:val="24"/>
        </w:rPr>
      </w:pPr>
      <w:r>
        <w:rPr>
          <w:rFonts w:cstheme="minorHAnsi"/>
          <w:sz w:val="24"/>
          <w:szCs w:val="24"/>
        </w:rPr>
        <w:t xml:space="preserve">                                         </w:t>
      </w:r>
      <w:proofErr w:type="gramStart"/>
      <w:r w:rsidRPr="009816FD">
        <w:rPr>
          <w:rFonts w:cstheme="minorHAnsi"/>
          <w:sz w:val="24"/>
          <w:szCs w:val="24"/>
        </w:rPr>
        <w:t>Email :</w:t>
      </w:r>
      <w:proofErr w:type="gramEnd"/>
      <w:r w:rsidRPr="009816FD">
        <w:rPr>
          <w:rFonts w:cstheme="minorHAnsi"/>
          <w:sz w:val="24"/>
          <w:szCs w:val="24"/>
        </w:rPr>
        <w:t xml:space="preserve"> </w:t>
      </w:r>
      <w:r>
        <w:rPr>
          <w:rFonts w:cstheme="minorHAnsi"/>
          <w:sz w:val="24"/>
          <w:szCs w:val="24"/>
        </w:rPr>
        <w:t>ksrivastava80@yahoo.in</w:t>
      </w:r>
    </w:p>
    <w:p w:rsidR="00292C1F" w:rsidRPr="009816FD" w:rsidRDefault="00292C1F" w:rsidP="00292C1F">
      <w:pPr>
        <w:tabs>
          <w:tab w:val="left" w:pos="6092"/>
        </w:tabs>
        <w:spacing w:line="240" w:lineRule="auto"/>
        <w:rPr>
          <w:rFonts w:cstheme="minorHAnsi"/>
          <w:sz w:val="24"/>
          <w:szCs w:val="24"/>
        </w:rPr>
      </w:pPr>
      <w:r>
        <w:rPr>
          <w:rFonts w:cstheme="minorHAnsi"/>
          <w:sz w:val="24"/>
          <w:szCs w:val="24"/>
        </w:rPr>
        <w:tab/>
      </w:r>
    </w:p>
    <w:p w:rsidR="00292C1F" w:rsidRPr="009816FD" w:rsidRDefault="00292C1F" w:rsidP="00292C1F">
      <w:pPr>
        <w:spacing w:line="240" w:lineRule="auto"/>
        <w:jc w:val="both"/>
        <w:rPr>
          <w:rFonts w:cstheme="minorHAnsi"/>
          <w:sz w:val="24"/>
          <w:szCs w:val="24"/>
        </w:rPr>
      </w:pPr>
      <w:r w:rsidRPr="009816FD">
        <w:rPr>
          <w:rFonts w:cstheme="minorHAnsi"/>
          <w:b/>
          <w:sz w:val="24"/>
          <w:szCs w:val="24"/>
        </w:rPr>
        <w:t>Abs</w:t>
      </w:r>
      <w:r>
        <w:rPr>
          <w:rFonts w:cstheme="minorHAnsi"/>
          <w:b/>
          <w:sz w:val="24"/>
          <w:szCs w:val="24"/>
        </w:rPr>
        <w:t>t</w:t>
      </w:r>
      <w:r w:rsidRPr="009816FD">
        <w:rPr>
          <w:rFonts w:cstheme="minorHAnsi"/>
          <w:b/>
          <w:sz w:val="24"/>
          <w:szCs w:val="24"/>
        </w:rPr>
        <w:t>ract</w:t>
      </w:r>
      <w:r w:rsidRPr="009816FD">
        <w:rPr>
          <w:rFonts w:cstheme="minorHAnsi"/>
          <w:sz w:val="24"/>
          <w:szCs w:val="24"/>
        </w:rPr>
        <w:t xml:space="preserve"> :</w:t>
      </w:r>
      <w:r>
        <w:rPr>
          <w:rFonts w:cstheme="minorHAnsi"/>
          <w:sz w:val="24"/>
          <w:szCs w:val="24"/>
        </w:rPr>
        <w:t xml:space="preserve"> The interaction of a perfect gas behind a cylindrical shock wave with radiation energy and material pressure is studied numerically .The proposed</w:t>
      </w:r>
      <w:r w:rsidRPr="009816FD">
        <w:rPr>
          <w:rFonts w:cstheme="minorHAnsi"/>
          <w:sz w:val="24"/>
          <w:szCs w:val="24"/>
        </w:rPr>
        <w:t xml:space="preserve"> </w:t>
      </w:r>
      <w:r>
        <w:rPr>
          <w:rFonts w:cstheme="minorHAnsi"/>
          <w:sz w:val="24"/>
          <w:szCs w:val="24"/>
        </w:rPr>
        <w:t>physical model is the self similar solution which are solved by similarity method .This physical model and numerical simulation used in the present work can be employed in solving shock wave interactions with other problems.</w:t>
      </w:r>
    </w:p>
    <w:p w:rsidR="009E6BCA" w:rsidRDefault="009E6BCA"/>
    <w:sectPr w:rsidR="009E6BCA" w:rsidSect="009E6B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proofState w:spelling="clean" w:grammar="clean"/>
  <w:defaultTabStop w:val="720"/>
  <w:characterSpacingControl w:val="doNotCompress"/>
  <w:compat/>
  <w:rsids>
    <w:rsidRoot w:val="00292C1F"/>
    <w:rsid w:val="00292C1F"/>
    <w:rsid w:val="009E6B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C1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2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ajaysinghydv@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145</Words>
  <Characters>828</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Ajai</dc:creator>
  <cp:lastModifiedBy>Ajai</cp:lastModifiedBy>
  <cp:revision>1</cp:revision>
  <dcterms:created xsi:type="dcterms:W3CDTF">2018-11-14T14:45:00Z</dcterms:created>
  <dcterms:modified xsi:type="dcterms:W3CDTF">2018-11-14T14:49:00Z</dcterms:modified>
</cp:coreProperties>
</file>