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0B2" w:rsidRPr="00ED08D8" w:rsidRDefault="008F26CA" w:rsidP="00ED08D8">
      <w:pPr>
        <w:pStyle w:val="Heading1"/>
        <w:jc w:val="center"/>
        <w:rPr>
          <w:sz w:val="56"/>
        </w:rPr>
      </w:pPr>
      <w:r w:rsidRPr="00ED08D8">
        <w:rPr>
          <w:sz w:val="56"/>
        </w:rPr>
        <w:t>Non-conventional Energy Res</w:t>
      </w:r>
      <w:r w:rsidR="00F90F10" w:rsidRPr="00ED08D8">
        <w:rPr>
          <w:sz w:val="56"/>
        </w:rPr>
        <w:t>ources</w:t>
      </w:r>
      <w:r w:rsidR="001E7DB0" w:rsidRPr="00ED08D8">
        <w:rPr>
          <w:sz w:val="56"/>
        </w:rPr>
        <w:t xml:space="preserve"> and India</w:t>
      </w:r>
      <w:r w:rsidR="00C85896" w:rsidRPr="00ED08D8">
        <w:rPr>
          <w:sz w:val="56"/>
        </w:rPr>
        <w:t>n</w:t>
      </w:r>
      <w:r w:rsidR="001E7DB0" w:rsidRPr="00ED08D8">
        <w:rPr>
          <w:sz w:val="56"/>
        </w:rPr>
        <w:t xml:space="preserve"> Perspective o</w:t>
      </w:r>
      <w:r w:rsidR="00A85ACF" w:rsidRPr="00ED08D8">
        <w:rPr>
          <w:sz w:val="56"/>
        </w:rPr>
        <w:t xml:space="preserve">ver </w:t>
      </w:r>
      <w:r w:rsidR="001E7DB0" w:rsidRPr="00ED08D8">
        <w:rPr>
          <w:sz w:val="56"/>
        </w:rPr>
        <w:t>it</w:t>
      </w:r>
    </w:p>
    <w:p w:rsidR="00ED08D8" w:rsidRPr="00ED08D8" w:rsidRDefault="00ED08D8" w:rsidP="00ED08D8">
      <w:pPr>
        <w:pStyle w:val="NoSpacing"/>
        <w:jc w:val="center"/>
        <w:rPr>
          <w:rFonts w:ascii="Times New Roman" w:hAnsi="Times New Roman" w:cs="Times New Roman"/>
          <w:i/>
          <w:color w:val="365F91" w:themeColor="accent1" w:themeShade="BF"/>
          <w:sz w:val="44"/>
        </w:rPr>
      </w:pPr>
      <w:proofErr w:type="spellStart"/>
      <w:r w:rsidRPr="00ED08D8">
        <w:rPr>
          <w:rFonts w:ascii="Times New Roman" w:hAnsi="Times New Roman" w:cs="Times New Roman"/>
          <w:i/>
          <w:color w:val="365F91" w:themeColor="accent1" w:themeShade="BF"/>
          <w:sz w:val="44"/>
        </w:rPr>
        <w:t>Akriti</w:t>
      </w:r>
      <w:proofErr w:type="spellEnd"/>
      <w:r w:rsidRPr="00ED08D8">
        <w:rPr>
          <w:rFonts w:ascii="Times New Roman" w:hAnsi="Times New Roman" w:cs="Times New Roman"/>
          <w:i/>
          <w:color w:val="365F91" w:themeColor="accent1" w:themeShade="BF"/>
          <w:sz w:val="44"/>
        </w:rPr>
        <w:t xml:space="preserve"> Singh</w:t>
      </w:r>
    </w:p>
    <w:p w:rsidR="00ED08D8" w:rsidRPr="00ED08D8" w:rsidRDefault="00ED08D8" w:rsidP="00ED08D8">
      <w:pPr>
        <w:pStyle w:val="NoSpacing"/>
        <w:jc w:val="center"/>
        <w:rPr>
          <w:rFonts w:ascii="Times New Roman" w:hAnsi="Times New Roman" w:cs="Times New Roman"/>
          <w:i/>
          <w:color w:val="365F91" w:themeColor="accent1" w:themeShade="BF"/>
          <w:sz w:val="44"/>
        </w:rPr>
      </w:pPr>
      <w:r w:rsidRPr="00ED08D8">
        <w:rPr>
          <w:rFonts w:ascii="Times New Roman" w:hAnsi="Times New Roman" w:cs="Times New Roman"/>
          <w:i/>
          <w:color w:val="365F91" w:themeColor="accent1" w:themeShade="BF"/>
          <w:sz w:val="44"/>
        </w:rPr>
        <w:t>Dept. of Computer Science and Engineering</w:t>
      </w:r>
    </w:p>
    <w:p w:rsidR="00ED08D8" w:rsidRPr="00ED08D8" w:rsidRDefault="00ED08D8" w:rsidP="00ED08D8">
      <w:pPr>
        <w:pStyle w:val="NoSpacing"/>
        <w:jc w:val="center"/>
        <w:rPr>
          <w:rFonts w:ascii="Times New Roman" w:hAnsi="Times New Roman" w:cs="Times New Roman"/>
          <w:i/>
          <w:color w:val="365F91" w:themeColor="accent1" w:themeShade="BF"/>
          <w:sz w:val="44"/>
        </w:rPr>
      </w:pPr>
      <w:r w:rsidRPr="00ED08D8">
        <w:rPr>
          <w:rFonts w:ascii="Times New Roman" w:hAnsi="Times New Roman" w:cs="Times New Roman"/>
          <w:i/>
          <w:color w:val="365F91" w:themeColor="accent1" w:themeShade="BF"/>
          <w:sz w:val="44"/>
        </w:rPr>
        <w:t>School of Management Sciences, Lucknow</w:t>
      </w:r>
    </w:p>
    <w:p w:rsidR="00ED08D8" w:rsidRPr="00ED08D8" w:rsidRDefault="00ED08D8" w:rsidP="00ED08D8">
      <w:pPr>
        <w:pStyle w:val="NoSpacing"/>
        <w:jc w:val="center"/>
        <w:rPr>
          <w:rFonts w:ascii="Times New Roman" w:hAnsi="Times New Roman" w:cs="Times New Roman"/>
          <w:i/>
          <w:color w:val="365F91" w:themeColor="accent1" w:themeShade="BF"/>
          <w:sz w:val="44"/>
        </w:rPr>
      </w:pPr>
      <w:r w:rsidRPr="00ED08D8">
        <w:rPr>
          <w:rFonts w:ascii="Times New Roman" w:hAnsi="Times New Roman" w:cs="Times New Roman"/>
          <w:i/>
          <w:color w:val="365F91" w:themeColor="accent1" w:themeShade="BF"/>
          <w:sz w:val="44"/>
        </w:rPr>
        <w:t>Email: dishakrit076@gmail.com</w:t>
      </w:r>
      <w:bookmarkStart w:id="0" w:name="_GoBack"/>
      <w:bookmarkEnd w:id="0"/>
    </w:p>
    <w:p w:rsidR="00ED08D8" w:rsidRDefault="00F90F10" w:rsidP="00ED08D8">
      <w:pPr>
        <w:pStyle w:val="Title"/>
      </w:pPr>
      <w:r w:rsidRPr="00F90F10">
        <w:t xml:space="preserve">Abstract </w:t>
      </w:r>
    </w:p>
    <w:p w:rsidR="00CE2962" w:rsidRPr="00ED08D8" w:rsidRDefault="00F90F10" w:rsidP="00AA2490">
      <w:pPr>
        <w:jc w:val="both"/>
        <w:rPr>
          <w:rFonts w:cstheme="minorHAnsi"/>
          <w:sz w:val="32"/>
        </w:rPr>
      </w:pPr>
      <w:r w:rsidRPr="00ED08D8">
        <w:rPr>
          <w:rFonts w:cstheme="minorHAnsi"/>
          <w:sz w:val="32"/>
        </w:rPr>
        <w:t>Nonconventional energy sources are the sources of energy which are exhaustible and are being produced continuously in nature. Non</w:t>
      </w:r>
      <w:r w:rsidR="00B81360" w:rsidRPr="00ED08D8">
        <w:rPr>
          <w:rFonts w:cstheme="minorHAnsi"/>
          <w:sz w:val="32"/>
        </w:rPr>
        <w:t>-</w:t>
      </w:r>
      <w:r w:rsidRPr="00ED08D8">
        <w:rPr>
          <w:rFonts w:cstheme="minorHAnsi"/>
          <w:sz w:val="32"/>
        </w:rPr>
        <w:t xml:space="preserve">conventional energy sources are also known as renewable sources of energy as </w:t>
      </w:r>
      <w:r w:rsidR="002E41C5" w:rsidRPr="00ED08D8">
        <w:rPr>
          <w:rFonts w:cstheme="minorHAnsi"/>
          <w:sz w:val="32"/>
        </w:rPr>
        <w:t>energy produced by these sources are being produced continuously in nature</w:t>
      </w:r>
      <w:r w:rsidRPr="00ED08D8">
        <w:rPr>
          <w:rFonts w:cstheme="minorHAnsi"/>
          <w:sz w:val="32"/>
        </w:rPr>
        <w:t>.</w:t>
      </w:r>
      <w:r w:rsidR="002E41C5" w:rsidRPr="00ED08D8">
        <w:rPr>
          <w:rFonts w:cstheme="minorHAnsi"/>
          <w:sz w:val="32"/>
        </w:rPr>
        <w:t xml:space="preserve"> Some of non</w:t>
      </w:r>
      <w:r w:rsidR="00B81360" w:rsidRPr="00ED08D8">
        <w:rPr>
          <w:rFonts w:cstheme="minorHAnsi"/>
          <w:sz w:val="32"/>
        </w:rPr>
        <w:t>-</w:t>
      </w:r>
      <w:r w:rsidR="002E41C5" w:rsidRPr="00ED08D8">
        <w:rPr>
          <w:rFonts w:cstheme="minorHAnsi"/>
          <w:sz w:val="32"/>
        </w:rPr>
        <w:t xml:space="preserve">conventional energy sources may include solar energy, wind energy, bio energy, hydro energy, geothermal energy, </w:t>
      </w:r>
      <w:r w:rsidR="00B81360" w:rsidRPr="00ED08D8">
        <w:rPr>
          <w:rFonts w:cstheme="minorHAnsi"/>
          <w:sz w:val="32"/>
        </w:rPr>
        <w:t>tidal</w:t>
      </w:r>
      <w:r w:rsidR="002E41C5" w:rsidRPr="00ED08D8">
        <w:rPr>
          <w:rFonts w:cstheme="minorHAnsi"/>
          <w:sz w:val="32"/>
        </w:rPr>
        <w:t xml:space="preserve"> energy, hydrogen energy. The conventional energy sources are based on those sources which have finite reserves in nature, like fossil fuels, and hence would reach to extinction in near future. </w:t>
      </w:r>
      <w:r w:rsidR="00B81360" w:rsidRPr="00ED08D8">
        <w:rPr>
          <w:rFonts w:cstheme="minorHAnsi"/>
          <w:sz w:val="32"/>
        </w:rPr>
        <w:t>This paper</w:t>
      </w:r>
      <w:r w:rsidR="00CE2962" w:rsidRPr="00ED08D8">
        <w:rPr>
          <w:rFonts w:cstheme="minorHAnsi"/>
          <w:sz w:val="32"/>
        </w:rPr>
        <w:t xml:space="preserve"> </w:t>
      </w:r>
      <w:r w:rsidR="00B81360" w:rsidRPr="00ED08D8">
        <w:rPr>
          <w:rFonts w:cstheme="minorHAnsi"/>
          <w:sz w:val="32"/>
        </w:rPr>
        <w:t xml:space="preserve">includes </w:t>
      </w:r>
      <w:r w:rsidR="00CE2962" w:rsidRPr="00ED08D8">
        <w:rPr>
          <w:rFonts w:cstheme="minorHAnsi"/>
          <w:sz w:val="32"/>
        </w:rPr>
        <w:t>description</w:t>
      </w:r>
      <w:r w:rsidR="00B81360" w:rsidRPr="00ED08D8">
        <w:rPr>
          <w:rFonts w:cstheme="minorHAnsi"/>
          <w:sz w:val="32"/>
        </w:rPr>
        <w:t xml:space="preserve"> of </w:t>
      </w:r>
      <w:r w:rsidR="00CE2962" w:rsidRPr="00ED08D8">
        <w:rPr>
          <w:rFonts w:cstheme="minorHAnsi"/>
          <w:sz w:val="32"/>
        </w:rPr>
        <w:t xml:space="preserve">various non-conventional energy resources along with the analysis of </w:t>
      </w:r>
      <w:r w:rsidR="00B81360" w:rsidRPr="00ED08D8">
        <w:rPr>
          <w:rFonts w:cstheme="minorHAnsi"/>
          <w:sz w:val="32"/>
        </w:rPr>
        <w:t>emerging non-conventional sources of energy like petro plants, dendrothermal energy and bagasse-based plants.</w:t>
      </w:r>
      <w:r w:rsidR="00CE2962" w:rsidRPr="00ED08D8">
        <w:rPr>
          <w:rFonts w:cstheme="minorHAnsi"/>
          <w:sz w:val="32"/>
        </w:rPr>
        <w:t xml:space="preserve"> </w:t>
      </w:r>
      <w:r w:rsidR="00257E43" w:rsidRPr="00ED08D8">
        <w:rPr>
          <w:rFonts w:cstheme="minorHAnsi"/>
          <w:sz w:val="32"/>
        </w:rPr>
        <w:t xml:space="preserve">Development and progress of mankind are closely related to energy sources, hence many countries throughout the world have engaged themselves in searching and developing non-conventional energy sources that would be very essential to sustain the cycle of human being. </w:t>
      </w:r>
      <w:r w:rsidR="00CE2962" w:rsidRPr="00ED08D8">
        <w:rPr>
          <w:rFonts w:cstheme="minorHAnsi"/>
          <w:sz w:val="32"/>
        </w:rPr>
        <w:t>This paper also broadcasts the analytical study that has been made regarding various non-conventional energy sources and their current status in India.</w:t>
      </w:r>
    </w:p>
    <w:p w:rsidR="00980EE6" w:rsidRDefault="00980EE6" w:rsidP="00AA2490">
      <w:pPr>
        <w:jc w:val="both"/>
        <w:rPr>
          <w:rFonts w:ascii="Arial" w:hAnsi="Arial" w:cs="Arial"/>
          <w:b/>
          <w:i/>
          <w:sz w:val="32"/>
        </w:rPr>
      </w:pPr>
    </w:p>
    <w:p w:rsidR="00F90F10" w:rsidRPr="00ED08D8" w:rsidRDefault="00B81360" w:rsidP="00AA2490">
      <w:pPr>
        <w:jc w:val="both"/>
        <w:rPr>
          <w:rFonts w:cstheme="minorHAnsi"/>
          <w:i/>
          <w:sz w:val="32"/>
        </w:rPr>
      </w:pPr>
      <w:r w:rsidRPr="00ED08D8">
        <w:rPr>
          <w:rFonts w:cstheme="minorHAnsi"/>
          <w:b/>
          <w:i/>
          <w:sz w:val="32"/>
        </w:rPr>
        <w:t xml:space="preserve">Key Words: </w:t>
      </w:r>
      <w:r w:rsidRPr="00ED08D8">
        <w:rPr>
          <w:rFonts w:cstheme="minorHAnsi"/>
          <w:i/>
          <w:sz w:val="32"/>
        </w:rPr>
        <w:t>Non-conventional, renewable, solar energy, wind energy, petro plants, dendrothermal energy, bagasse-based plants.</w:t>
      </w:r>
    </w:p>
    <w:sectPr w:rsidR="00F90F10" w:rsidRPr="00ED08D8" w:rsidSect="00ED08D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10"/>
    <w:rsid w:val="001E7DB0"/>
    <w:rsid w:val="001F1B85"/>
    <w:rsid w:val="00257E43"/>
    <w:rsid w:val="002E41C5"/>
    <w:rsid w:val="003656E2"/>
    <w:rsid w:val="008F26CA"/>
    <w:rsid w:val="00980EE6"/>
    <w:rsid w:val="00A85ACF"/>
    <w:rsid w:val="00AA2490"/>
    <w:rsid w:val="00B81360"/>
    <w:rsid w:val="00C85896"/>
    <w:rsid w:val="00CE2962"/>
    <w:rsid w:val="00EC30B2"/>
    <w:rsid w:val="00ED08D8"/>
    <w:rsid w:val="00F9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8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08D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D08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08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08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8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08D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D08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08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08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2018-11-05T16:24:00Z</dcterms:created>
  <dcterms:modified xsi:type="dcterms:W3CDTF">2018-11-16T14:57:00Z</dcterms:modified>
</cp:coreProperties>
</file>