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44B" w:rsidRDefault="00673CA2" w:rsidP="00DD7C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CFB">
        <w:rPr>
          <w:rFonts w:ascii="Times New Roman" w:hAnsi="Times New Roman" w:cs="Times New Roman"/>
          <w:b/>
          <w:sz w:val="24"/>
          <w:szCs w:val="24"/>
        </w:rPr>
        <w:t>Contribution of Advanced Machining towards Green Manufacturing</w:t>
      </w:r>
    </w:p>
    <w:p w:rsidR="00DD7CFB" w:rsidRPr="00DD7CFB" w:rsidRDefault="00DD7CFB" w:rsidP="00DD7C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7CFB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DD7CFB">
        <w:rPr>
          <w:rFonts w:ascii="Times New Roman" w:hAnsi="Times New Roman" w:cs="Times New Roman"/>
          <w:sz w:val="24"/>
          <w:szCs w:val="24"/>
        </w:rPr>
        <w:t>Avanish</w:t>
      </w:r>
      <w:proofErr w:type="spellEnd"/>
      <w:r w:rsidRPr="00DD7CFB">
        <w:rPr>
          <w:rFonts w:ascii="Times New Roman" w:hAnsi="Times New Roman" w:cs="Times New Roman"/>
          <w:sz w:val="24"/>
          <w:szCs w:val="24"/>
        </w:rPr>
        <w:t xml:space="preserve"> Kumar </w:t>
      </w:r>
      <w:proofErr w:type="spellStart"/>
      <w:r w:rsidRPr="00DD7CFB">
        <w:rPr>
          <w:rFonts w:ascii="Times New Roman" w:hAnsi="Times New Roman" w:cs="Times New Roman"/>
          <w:sz w:val="24"/>
          <w:szCs w:val="24"/>
        </w:rPr>
        <w:t>Dubey</w:t>
      </w:r>
      <w:proofErr w:type="spellEnd"/>
    </w:p>
    <w:p w:rsidR="00DD7CFB" w:rsidRPr="00DD7CFB" w:rsidRDefault="00DD7CFB" w:rsidP="00DD7C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7CFB">
        <w:rPr>
          <w:rFonts w:ascii="Times New Roman" w:hAnsi="Times New Roman" w:cs="Times New Roman"/>
          <w:sz w:val="24"/>
          <w:szCs w:val="24"/>
        </w:rPr>
        <w:t>Professor, Department of Mechanical Engineering</w:t>
      </w:r>
    </w:p>
    <w:p w:rsidR="00DD7CFB" w:rsidRPr="00DD7CFB" w:rsidRDefault="00DD7CFB" w:rsidP="00DD7C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7CFB">
        <w:rPr>
          <w:rFonts w:ascii="Times New Roman" w:hAnsi="Times New Roman" w:cs="Times New Roman"/>
          <w:sz w:val="24"/>
          <w:szCs w:val="24"/>
        </w:rPr>
        <w:t>Motilal</w:t>
      </w:r>
      <w:proofErr w:type="spellEnd"/>
      <w:r w:rsidRPr="00DD7CFB">
        <w:rPr>
          <w:rFonts w:ascii="Times New Roman" w:hAnsi="Times New Roman" w:cs="Times New Roman"/>
          <w:sz w:val="24"/>
          <w:szCs w:val="24"/>
        </w:rPr>
        <w:t xml:space="preserve"> Nehru national Institute of Technology Allahabad, </w:t>
      </w:r>
      <w:proofErr w:type="spellStart"/>
      <w:r w:rsidRPr="00DD7CFB">
        <w:rPr>
          <w:rFonts w:ascii="Times New Roman" w:hAnsi="Times New Roman" w:cs="Times New Roman"/>
          <w:sz w:val="24"/>
          <w:szCs w:val="24"/>
        </w:rPr>
        <w:t>Prayagraj</w:t>
      </w:r>
      <w:proofErr w:type="spellEnd"/>
      <w:r w:rsidRPr="00DD7CFB">
        <w:rPr>
          <w:rFonts w:ascii="Times New Roman" w:hAnsi="Times New Roman" w:cs="Times New Roman"/>
          <w:sz w:val="24"/>
          <w:szCs w:val="24"/>
        </w:rPr>
        <w:t xml:space="preserve"> – 211004 </w:t>
      </w:r>
    </w:p>
    <w:p w:rsidR="00DD7CFB" w:rsidRDefault="00DD7CFB" w:rsidP="00DD7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3CA2" w:rsidRPr="00DD7CFB" w:rsidRDefault="00673CA2" w:rsidP="00BD23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D7CFB">
        <w:rPr>
          <w:rFonts w:ascii="Times New Roman" w:hAnsi="Times New Roman" w:cs="Times New Roman"/>
          <w:sz w:val="24"/>
          <w:szCs w:val="24"/>
        </w:rPr>
        <w:t xml:space="preserve">The aim of </w:t>
      </w:r>
      <w:r w:rsidR="00DD7CFB">
        <w:rPr>
          <w:rFonts w:ascii="Times New Roman" w:hAnsi="Times New Roman" w:cs="Times New Roman"/>
          <w:sz w:val="24"/>
          <w:szCs w:val="24"/>
        </w:rPr>
        <w:t>G</w:t>
      </w:r>
      <w:r w:rsidRPr="00DD7CFB">
        <w:rPr>
          <w:rFonts w:ascii="Times New Roman" w:hAnsi="Times New Roman" w:cs="Times New Roman"/>
          <w:sz w:val="24"/>
          <w:szCs w:val="24"/>
        </w:rPr>
        <w:t xml:space="preserve">reen </w:t>
      </w:r>
      <w:r w:rsidR="00DD7CFB">
        <w:rPr>
          <w:rFonts w:ascii="Times New Roman" w:hAnsi="Times New Roman" w:cs="Times New Roman"/>
          <w:sz w:val="24"/>
          <w:szCs w:val="24"/>
        </w:rPr>
        <w:t>M</w:t>
      </w:r>
      <w:r w:rsidRPr="00DD7CFB">
        <w:rPr>
          <w:rFonts w:ascii="Times New Roman" w:hAnsi="Times New Roman" w:cs="Times New Roman"/>
          <w:sz w:val="24"/>
          <w:szCs w:val="24"/>
        </w:rPr>
        <w:t xml:space="preserve">anufacturing is to </w:t>
      </w:r>
      <w:r w:rsidRPr="00DD7CFB">
        <w:rPr>
          <w:rFonts w:ascii="Times New Roman" w:hAnsi="Times New Roman" w:cs="Times New Roman"/>
          <w:iCs/>
          <w:sz w:val="24"/>
          <w:szCs w:val="24"/>
        </w:rPr>
        <w:t>prevent pollution and save energy through the discovery and development of new knowledge/technology.</w:t>
      </w:r>
      <w:r w:rsidR="003E7E50" w:rsidRPr="00DD7CFB">
        <w:rPr>
          <w:rFonts w:ascii="Times New Roman" w:hAnsi="Times New Roman" w:cs="Times New Roman"/>
          <w:iCs/>
          <w:sz w:val="24"/>
          <w:szCs w:val="24"/>
        </w:rPr>
        <w:t xml:space="preserve"> The application of </w:t>
      </w:r>
      <w:r w:rsidR="000A77F6" w:rsidRPr="00DD7CFB">
        <w:rPr>
          <w:rFonts w:ascii="Times New Roman" w:hAnsi="Times New Roman" w:cs="Times New Roman"/>
          <w:iCs/>
          <w:sz w:val="24"/>
          <w:szCs w:val="24"/>
        </w:rPr>
        <w:t>green manufacturing concepts</w:t>
      </w:r>
      <w:r w:rsidR="003E7E50" w:rsidRPr="00DD7CFB">
        <w:rPr>
          <w:rFonts w:ascii="Times New Roman" w:hAnsi="Times New Roman" w:cs="Times New Roman"/>
          <w:iCs/>
          <w:sz w:val="24"/>
          <w:szCs w:val="24"/>
        </w:rPr>
        <w:t xml:space="preserve"> reduces human and ecological risks, enhances cost effectiveness, improves process efficiency, and creates products and processes that are environmentally beneficial or benig</w:t>
      </w:r>
      <w:r w:rsidR="000A77F6" w:rsidRPr="00DD7CFB">
        <w:rPr>
          <w:rFonts w:ascii="Times New Roman" w:hAnsi="Times New Roman" w:cs="Times New Roman"/>
          <w:iCs/>
          <w:sz w:val="24"/>
          <w:szCs w:val="24"/>
        </w:rPr>
        <w:t>n</w:t>
      </w:r>
      <w:r w:rsidR="003E7E50" w:rsidRPr="00DD7CFB">
        <w:rPr>
          <w:rFonts w:ascii="Times New Roman" w:hAnsi="Times New Roman" w:cs="Times New Roman"/>
          <w:iCs/>
          <w:sz w:val="24"/>
          <w:szCs w:val="24"/>
        </w:rPr>
        <w:t xml:space="preserve">.  </w:t>
      </w:r>
      <w:r w:rsidR="000A77F6" w:rsidRPr="00DD7CFB">
        <w:rPr>
          <w:rFonts w:ascii="Times New Roman" w:hAnsi="Times New Roman" w:cs="Times New Roman"/>
          <w:iCs/>
          <w:sz w:val="24"/>
          <w:szCs w:val="24"/>
        </w:rPr>
        <w:t xml:space="preserve">Therefore, </w:t>
      </w:r>
      <w:r w:rsidR="00DD7CFB">
        <w:rPr>
          <w:rFonts w:ascii="Times New Roman" w:hAnsi="Times New Roman" w:cs="Times New Roman"/>
          <w:iCs/>
          <w:sz w:val="24"/>
          <w:szCs w:val="24"/>
        </w:rPr>
        <w:t>i</w:t>
      </w:r>
      <w:r w:rsidR="003E7E50" w:rsidRPr="00DD7CFB">
        <w:rPr>
          <w:rFonts w:ascii="Times New Roman" w:hAnsi="Times New Roman" w:cs="Times New Roman"/>
          <w:iCs/>
          <w:sz w:val="24"/>
          <w:szCs w:val="24"/>
        </w:rPr>
        <w:t xml:space="preserve">t </w:t>
      </w:r>
      <w:r w:rsidR="000A77F6" w:rsidRPr="00DD7CFB">
        <w:rPr>
          <w:rFonts w:ascii="Times New Roman" w:hAnsi="Times New Roman" w:cs="Times New Roman"/>
          <w:iCs/>
          <w:sz w:val="24"/>
          <w:szCs w:val="24"/>
        </w:rPr>
        <w:t xml:space="preserve">leads to sustainable manufacturing and </w:t>
      </w:r>
      <w:r w:rsidR="003E7E50" w:rsidRPr="00DD7CFB">
        <w:rPr>
          <w:rFonts w:ascii="Times New Roman" w:hAnsi="Times New Roman" w:cs="Times New Roman"/>
          <w:iCs/>
          <w:sz w:val="24"/>
          <w:szCs w:val="24"/>
        </w:rPr>
        <w:t>s</w:t>
      </w:r>
      <w:r w:rsidR="003E7E50" w:rsidRPr="00DD7CFB">
        <w:rPr>
          <w:rFonts w:ascii="Times New Roman" w:hAnsi="Times New Roman" w:cs="Times New Roman"/>
          <w:sz w:val="24"/>
          <w:szCs w:val="24"/>
        </w:rPr>
        <w:t>lows the depletion of natural resources as well as lowering the extensive amounts of trash that enter landfills.</w:t>
      </w:r>
      <w:r w:rsidR="000A77F6" w:rsidRPr="00DD7CFB">
        <w:rPr>
          <w:rFonts w:ascii="Times New Roman" w:hAnsi="Times New Roman" w:cs="Times New Roman"/>
          <w:sz w:val="24"/>
          <w:szCs w:val="24"/>
        </w:rPr>
        <w:t xml:space="preserve"> Machining is the most widely used </w:t>
      </w:r>
      <w:r w:rsidR="00DD7CFB">
        <w:rPr>
          <w:rFonts w:ascii="Times New Roman" w:hAnsi="Times New Roman" w:cs="Times New Roman"/>
          <w:sz w:val="24"/>
          <w:szCs w:val="24"/>
        </w:rPr>
        <w:t>m</w:t>
      </w:r>
      <w:r w:rsidR="000A77F6" w:rsidRPr="00DD7CFB">
        <w:rPr>
          <w:rFonts w:ascii="Times New Roman" w:hAnsi="Times New Roman" w:cs="Times New Roman"/>
          <w:sz w:val="24"/>
          <w:szCs w:val="24"/>
        </w:rPr>
        <w:t xml:space="preserve">anufacturing process due to its inherent characteristics of giving </w:t>
      </w:r>
      <w:r w:rsidR="00C323CE" w:rsidRPr="00DD7CFB">
        <w:rPr>
          <w:rFonts w:ascii="Times New Roman" w:hAnsi="Times New Roman" w:cs="Times New Roman"/>
          <w:sz w:val="24"/>
          <w:szCs w:val="24"/>
        </w:rPr>
        <w:t>quality</w:t>
      </w:r>
      <w:r w:rsidR="000A77F6" w:rsidRPr="00DD7CFB">
        <w:rPr>
          <w:rFonts w:ascii="Times New Roman" w:hAnsi="Times New Roman" w:cs="Times New Roman"/>
          <w:sz w:val="24"/>
          <w:szCs w:val="24"/>
        </w:rPr>
        <w:t xml:space="preserve"> shape</w:t>
      </w:r>
      <w:r w:rsidR="00C323CE" w:rsidRPr="00DD7CFB">
        <w:rPr>
          <w:rFonts w:ascii="Times New Roman" w:hAnsi="Times New Roman" w:cs="Times New Roman"/>
          <w:sz w:val="24"/>
          <w:szCs w:val="24"/>
        </w:rPr>
        <w:t>s</w:t>
      </w:r>
      <w:r w:rsidR="000A77F6" w:rsidRPr="00DD7CFB">
        <w:rPr>
          <w:rFonts w:ascii="Times New Roman" w:hAnsi="Times New Roman" w:cs="Times New Roman"/>
          <w:sz w:val="24"/>
          <w:szCs w:val="24"/>
        </w:rPr>
        <w:t xml:space="preserve"> to materials. </w:t>
      </w:r>
      <w:r w:rsidR="00C323CE" w:rsidRPr="00DD7CFB">
        <w:rPr>
          <w:rFonts w:ascii="Times New Roman" w:hAnsi="Times New Roman" w:cs="Times New Roman"/>
          <w:sz w:val="24"/>
          <w:szCs w:val="24"/>
        </w:rPr>
        <w:t xml:space="preserve">However, the formation of scraps and subsequent multiple processes in any production industry are </w:t>
      </w:r>
      <w:r w:rsidR="00DD7CFB">
        <w:rPr>
          <w:rFonts w:ascii="Times New Roman" w:hAnsi="Times New Roman" w:cs="Times New Roman"/>
          <w:sz w:val="24"/>
          <w:szCs w:val="24"/>
        </w:rPr>
        <w:t>not</w:t>
      </w:r>
      <w:r w:rsidR="00C323CE" w:rsidRPr="00DD7CFB">
        <w:rPr>
          <w:rFonts w:ascii="Times New Roman" w:hAnsi="Times New Roman" w:cs="Times New Roman"/>
          <w:sz w:val="24"/>
          <w:szCs w:val="24"/>
        </w:rPr>
        <w:t xml:space="preserve"> </w:t>
      </w:r>
      <w:r w:rsidR="00DD7CFB">
        <w:rPr>
          <w:rFonts w:ascii="Times New Roman" w:hAnsi="Times New Roman" w:cs="Times New Roman"/>
          <w:sz w:val="24"/>
          <w:szCs w:val="24"/>
        </w:rPr>
        <w:t xml:space="preserve">so </w:t>
      </w:r>
      <w:r w:rsidR="00C323CE" w:rsidRPr="00DD7CFB">
        <w:rPr>
          <w:rFonts w:ascii="Times New Roman" w:hAnsi="Times New Roman" w:cs="Times New Roman"/>
          <w:sz w:val="24"/>
          <w:szCs w:val="24"/>
        </w:rPr>
        <w:t>environment friendly or energy efficient.</w:t>
      </w:r>
      <w:r w:rsidR="00E448DF" w:rsidRPr="00DD7CFB">
        <w:rPr>
          <w:rFonts w:ascii="Times New Roman" w:hAnsi="Times New Roman" w:cs="Times New Roman"/>
          <w:sz w:val="24"/>
          <w:szCs w:val="24"/>
        </w:rPr>
        <w:t xml:space="preserve"> For a large volume of continuous or intermittent production, advanced manufacturing or machining processes lead lesser material wastage and reduces the subsequent processes </w:t>
      </w:r>
      <w:r w:rsidR="00DD7CFB">
        <w:rPr>
          <w:rFonts w:ascii="Times New Roman" w:hAnsi="Times New Roman" w:cs="Times New Roman"/>
          <w:sz w:val="24"/>
          <w:szCs w:val="24"/>
        </w:rPr>
        <w:t xml:space="preserve">(as compared with conventional machining processes) </w:t>
      </w:r>
      <w:r w:rsidR="00E448DF" w:rsidRPr="00DD7CFB">
        <w:rPr>
          <w:rFonts w:ascii="Times New Roman" w:hAnsi="Times New Roman" w:cs="Times New Roman"/>
          <w:sz w:val="24"/>
          <w:szCs w:val="24"/>
        </w:rPr>
        <w:t xml:space="preserve">in achieving the same quality or better products.  </w:t>
      </w:r>
      <w:r w:rsidR="00BB48B7" w:rsidRPr="00DD7CFB">
        <w:rPr>
          <w:rFonts w:ascii="Times New Roman" w:hAnsi="Times New Roman" w:cs="Times New Roman"/>
          <w:sz w:val="24"/>
          <w:szCs w:val="24"/>
        </w:rPr>
        <w:t>The material wastage has mainly been reduced due to removal of material at micro/</w:t>
      </w:r>
      <w:proofErr w:type="spellStart"/>
      <w:r w:rsidR="00BB48B7" w:rsidRPr="00DD7CFB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BB48B7" w:rsidRPr="00DD7CFB">
        <w:rPr>
          <w:rFonts w:ascii="Times New Roman" w:hAnsi="Times New Roman" w:cs="Times New Roman"/>
          <w:sz w:val="24"/>
          <w:szCs w:val="24"/>
        </w:rPr>
        <w:t xml:space="preserve"> </w:t>
      </w:r>
      <w:r w:rsidR="00DD7CFB">
        <w:rPr>
          <w:rFonts w:ascii="Times New Roman" w:hAnsi="Times New Roman" w:cs="Times New Roman"/>
          <w:sz w:val="24"/>
          <w:szCs w:val="24"/>
        </w:rPr>
        <w:t>or</w:t>
      </w:r>
      <w:r w:rsidR="00BB48B7" w:rsidRPr="00DD7CFB">
        <w:rPr>
          <w:rFonts w:ascii="Times New Roman" w:hAnsi="Times New Roman" w:cs="Times New Roman"/>
          <w:sz w:val="24"/>
          <w:szCs w:val="24"/>
        </w:rPr>
        <w:t xml:space="preserve"> atomic level </w:t>
      </w:r>
      <w:proofErr w:type="spellStart"/>
      <w:r w:rsidR="00BB48B7" w:rsidRPr="00DD7CFB">
        <w:rPr>
          <w:rFonts w:ascii="Times New Roman" w:hAnsi="Times New Roman" w:cs="Times New Roman"/>
          <w:sz w:val="24"/>
          <w:szCs w:val="24"/>
        </w:rPr>
        <w:t>alongwith</w:t>
      </w:r>
      <w:proofErr w:type="spellEnd"/>
      <w:r w:rsidR="00BB48B7" w:rsidRPr="00DD7CFB">
        <w:rPr>
          <w:rFonts w:ascii="Times New Roman" w:hAnsi="Times New Roman" w:cs="Times New Roman"/>
          <w:sz w:val="24"/>
          <w:szCs w:val="24"/>
        </w:rPr>
        <w:t xml:space="preserve"> stringent design of product features/dimensions. Also, rarely any post processing is required after Advanced Machining. </w:t>
      </w:r>
      <w:r w:rsidR="00E448DF" w:rsidRPr="00DD7CFB">
        <w:rPr>
          <w:rFonts w:ascii="Times New Roman" w:hAnsi="Times New Roman" w:cs="Times New Roman"/>
          <w:sz w:val="24"/>
          <w:szCs w:val="24"/>
        </w:rPr>
        <w:t xml:space="preserve">Therefore, Unconventional or Advanced </w:t>
      </w:r>
      <w:r w:rsidR="00DD7CFB">
        <w:rPr>
          <w:rFonts w:ascii="Times New Roman" w:hAnsi="Times New Roman" w:cs="Times New Roman"/>
          <w:sz w:val="24"/>
          <w:szCs w:val="24"/>
        </w:rPr>
        <w:t>M</w:t>
      </w:r>
      <w:r w:rsidR="00E448DF" w:rsidRPr="00DD7CFB">
        <w:rPr>
          <w:rFonts w:ascii="Times New Roman" w:hAnsi="Times New Roman" w:cs="Times New Roman"/>
          <w:sz w:val="24"/>
          <w:szCs w:val="24"/>
        </w:rPr>
        <w:t>achining processes are contributing more towards Green Manufacturing. The researchers are still trying to make the advanced mach</w:t>
      </w:r>
      <w:r w:rsidR="00303F95" w:rsidRPr="00DD7CFB">
        <w:rPr>
          <w:rFonts w:ascii="Times New Roman" w:hAnsi="Times New Roman" w:cs="Times New Roman"/>
          <w:sz w:val="24"/>
          <w:szCs w:val="24"/>
        </w:rPr>
        <w:t>ining more sustainable by improving the manufacturing process efficiency and reducing the power consumption.</w:t>
      </w:r>
    </w:p>
    <w:sectPr w:rsidR="00673CA2" w:rsidRPr="00DD7CFB" w:rsidSect="00B824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673CA2"/>
    <w:rsid w:val="000A77F6"/>
    <w:rsid w:val="00303F95"/>
    <w:rsid w:val="003E7E50"/>
    <w:rsid w:val="00673CA2"/>
    <w:rsid w:val="00B8244B"/>
    <w:rsid w:val="00BB48B7"/>
    <w:rsid w:val="00BD23DF"/>
    <w:rsid w:val="00C323CE"/>
    <w:rsid w:val="00DD7CFB"/>
    <w:rsid w:val="00E448DF"/>
    <w:rsid w:val="00FD5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4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2018-11-15T11:30:00Z</cp:lastPrinted>
  <dcterms:created xsi:type="dcterms:W3CDTF">2018-11-15T06:41:00Z</dcterms:created>
  <dcterms:modified xsi:type="dcterms:W3CDTF">2018-11-15T11:30:00Z</dcterms:modified>
</cp:coreProperties>
</file>