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E6FD" w14:textId="77777777" w:rsidR="00F66099" w:rsidRDefault="00F66099" w:rsidP="003469FA">
      <w:pPr>
        <w:spacing w:after="0" w:line="480" w:lineRule="auto"/>
        <w:jc w:val="center"/>
        <w:rPr>
          <w:rFonts w:ascii="Times New Roman" w:hAnsi="Times New Roman" w:cs="Times New Roman"/>
          <w:b/>
          <w:bCs/>
        </w:rPr>
      </w:pPr>
    </w:p>
    <w:p w14:paraId="49CB3B45" w14:textId="77777777" w:rsidR="00F66099" w:rsidRPr="00F66099" w:rsidRDefault="00F66099" w:rsidP="003469FA">
      <w:pPr>
        <w:spacing w:after="0" w:line="480" w:lineRule="auto"/>
        <w:jc w:val="center"/>
        <w:rPr>
          <w:rFonts w:ascii="Times New Roman" w:hAnsi="Times New Roman" w:cs="Times New Roman"/>
          <w:b/>
          <w:bCs/>
        </w:rPr>
      </w:pPr>
      <w:r w:rsidRPr="00F66099">
        <w:rPr>
          <w:rFonts w:ascii="Times New Roman" w:hAnsi="Times New Roman" w:cs="Times New Roman"/>
          <w:b/>
          <w:bCs/>
        </w:rPr>
        <w:t>Teleconnection Impacts on Temperature and Rainfall in Kashmir (1982–2024)</w:t>
      </w:r>
    </w:p>
    <w:p w14:paraId="14ADAB39" w14:textId="120DE066" w:rsidR="003469FA" w:rsidRPr="002877EF" w:rsidRDefault="003469FA" w:rsidP="003469FA">
      <w:pPr>
        <w:spacing w:after="0" w:line="480" w:lineRule="auto"/>
        <w:jc w:val="center"/>
        <w:rPr>
          <w:rFonts w:ascii="Times New Roman" w:hAnsi="Times New Roman" w:cs="Times New Roman"/>
          <w:vertAlign w:val="superscript"/>
        </w:rPr>
      </w:pPr>
      <w:r w:rsidRPr="003469FA">
        <w:rPr>
          <w:rFonts w:ascii="Times New Roman" w:hAnsi="Times New Roman" w:cs="Times New Roman"/>
        </w:rPr>
        <w:t>Preeti</w:t>
      </w:r>
      <w:r w:rsidRPr="003469FA">
        <w:rPr>
          <w:rFonts w:ascii="Times New Roman" w:hAnsi="Times New Roman" w:cs="Times New Roman"/>
          <w:vertAlign w:val="superscript"/>
        </w:rPr>
        <w:t>1</w:t>
      </w:r>
      <w:r w:rsidR="00B63B08">
        <w:rPr>
          <w:rFonts w:ascii="Times New Roman" w:hAnsi="Times New Roman" w:cs="Times New Roman"/>
        </w:rPr>
        <w:t xml:space="preserve">, </w:t>
      </w:r>
      <w:r w:rsidRPr="003469FA">
        <w:rPr>
          <w:rFonts w:ascii="Times New Roman" w:hAnsi="Times New Roman" w:cs="Times New Roman"/>
        </w:rPr>
        <w:t>Shashi Kant</w:t>
      </w:r>
      <w:r w:rsidRPr="003469FA">
        <w:rPr>
          <w:rFonts w:ascii="Times New Roman" w:hAnsi="Times New Roman" w:cs="Times New Roman"/>
          <w:vertAlign w:val="superscript"/>
        </w:rPr>
        <w:t>2</w:t>
      </w:r>
      <w:r w:rsidR="00B63B08">
        <w:rPr>
          <w:rFonts w:ascii="Times New Roman" w:hAnsi="Times New Roman" w:cs="Times New Roman"/>
          <w:vertAlign w:val="superscript"/>
        </w:rPr>
        <w:t xml:space="preserve"> </w:t>
      </w:r>
      <w:r w:rsidR="00B63B08">
        <w:rPr>
          <w:rFonts w:ascii="Times New Roman" w:hAnsi="Times New Roman" w:cs="Times New Roman"/>
        </w:rPr>
        <w:t>and Manmohan Singh Chauhan</w:t>
      </w:r>
      <w:r w:rsidR="002877EF">
        <w:rPr>
          <w:rFonts w:ascii="Times New Roman" w:hAnsi="Times New Roman" w:cs="Times New Roman"/>
          <w:vertAlign w:val="superscript"/>
        </w:rPr>
        <w:t>3</w:t>
      </w:r>
    </w:p>
    <w:p w14:paraId="658E656C" w14:textId="77777777" w:rsidR="003469FA" w:rsidRPr="003469FA" w:rsidRDefault="00B63B08" w:rsidP="003469FA">
      <w:pPr>
        <w:spacing w:after="0" w:line="480" w:lineRule="auto"/>
        <w:jc w:val="both"/>
        <w:rPr>
          <w:rFonts w:ascii="Times New Roman" w:hAnsi="Times New Roman" w:cs="Times New Roman"/>
        </w:rPr>
      </w:pPr>
      <w:r>
        <w:rPr>
          <w:rFonts w:ascii="Times New Roman" w:hAnsi="Times New Roman" w:cs="Times New Roman"/>
          <w:vertAlign w:val="superscript"/>
        </w:rPr>
        <w:t>1</w:t>
      </w:r>
      <w:r w:rsidR="003469FA" w:rsidRPr="003469FA">
        <w:rPr>
          <w:rFonts w:ascii="Times New Roman" w:hAnsi="Times New Roman" w:cs="Times New Roman"/>
        </w:rPr>
        <w:t>Meteorological Centre Lucknow, India Meteorological Department, MoES, Lucknow, Uttar</w:t>
      </w:r>
    </w:p>
    <w:p w14:paraId="22D5D786" w14:textId="77777777" w:rsidR="003469FA" w:rsidRPr="003469FA" w:rsidRDefault="003469FA" w:rsidP="003469FA">
      <w:pPr>
        <w:spacing w:after="0" w:line="480" w:lineRule="auto"/>
        <w:jc w:val="both"/>
        <w:rPr>
          <w:rFonts w:ascii="Times New Roman" w:hAnsi="Times New Roman" w:cs="Times New Roman"/>
        </w:rPr>
      </w:pPr>
      <w:r w:rsidRPr="003469FA">
        <w:rPr>
          <w:rFonts w:ascii="Times New Roman" w:hAnsi="Times New Roman" w:cs="Times New Roman"/>
        </w:rPr>
        <w:t xml:space="preserve">Pradesh, India. Email: </w:t>
      </w:r>
      <w:hyperlink r:id="rId4" w:history="1">
        <w:r w:rsidR="000E52BA" w:rsidRPr="001A05CE">
          <w:rPr>
            <w:rStyle w:val="Hyperlink"/>
            <w:rFonts w:ascii="Times New Roman" w:hAnsi="Times New Roman" w:cs="Times New Roman"/>
          </w:rPr>
          <w:t>preetiawas9@gmail.com</w:t>
        </w:r>
      </w:hyperlink>
      <w:r w:rsidR="000E52BA">
        <w:rPr>
          <w:rFonts w:ascii="Times New Roman" w:hAnsi="Times New Roman" w:cs="Times New Roman"/>
        </w:rPr>
        <w:t xml:space="preserve"> </w:t>
      </w:r>
    </w:p>
    <w:p w14:paraId="00B9E9C1" w14:textId="77777777" w:rsidR="003469FA" w:rsidRDefault="00B63B08" w:rsidP="003469FA">
      <w:pPr>
        <w:spacing w:after="0" w:line="480" w:lineRule="auto"/>
        <w:jc w:val="both"/>
        <w:rPr>
          <w:rFonts w:ascii="Times New Roman" w:hAnsi="Times New Roman" w:cs="Times New Roman"/>
        </w:rPr>
      </w:pPr>
      <w:r>
        <w:rPr>
          <w:rFonts w:ascii="Times New Roman" w:hAnsi="Times New Roman" w:cs="Times New Roman"/>
          <w:vertAlign w:val="superscript"/>
        </w:rPr>
        <w:t>2</w:t>
      </w:r>
      <w:r w:rsidR="003469FA" w:rsidRPr="003469FA">
        <w:rPr>
          <w:rFonts w:ascii="Times New Roman" w:hAnsi="Times New Roman" w:cs="Times New Roman"/>
        </w:rPr>
        <w:t>India Meteorological Department, MoES, Mausam Bhavan, New Delhi, Delhi, India.</w:t>
      </w:r>
      <w:r>
        <w:rPr>
          <w:rFonts w:ascii="Times New Roman" w:hAnsi="Times New Roman" w:cs="Times New Roman"/>
        </w:rPr>
        <w:t xml:space="preserve"> </w:t>
      </w:r>
      <w:r w:rsidRPr="003469FA">
        <w:rPr>
          <w:rFonts w:ascii="Times New Roman" w:hAnsi="Times New Roman" w:cs="Times New Roman"/>
        </w:rPr>
        <w:t xml:space="preserve">Email: </w:t>
      </w:r>
      <w:hyperlink r:id="rId5" w:history="1">
        <w:r w:rsidRPr="001A05CE">
          <w:rPr>
            <w:rStyle w:val="Hyperlink"/>
            <w:rFonts w:ascii="Times New Roman" w:hAnsi="Times New Roman" w:cs="Times New Roman"/>
          </w:rPr>
          <w:t>onlineskmishra@gmail.com</w:t>
        </w:r>
      </w:hyperlink>
      <w:r>
        <w:rPr>
          <w:rFonts w:ascii="Times New Roman" w:hAnsi="Times New Roman" w:cs="Times New Roman"/>
        </w:rPr>
        <w:t xml:space="preserve"> </w:t>
      </w:r>
    </w:p>
    <w:p w14:paraId="77493BD2" w14:textId="77777777" w:rsidR="00B63B08" w:rsidRDefault="00B63B08" w:rsidP="003469FA">
      <w:pPr>
        <w:pBdr>
          <w:bottom w:val="single" w:sz="12" w:space="1" w:color="auto"/>
        </w:pBdr>
        <w:spacing w:after="0" w:line="480" w:lineRule="auto"/>
        <w:jc w:val="both"/>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Department of Applied Sciences, School of Management Studies, Lucknow, 226501, India, Email: </w:t>
      </w:r>
      <w:hyperlink r:id="rId6" w:history="1">
        <w:r w:rsidRPr="001A05CE">
          <w:rPr>
            <w:rStyle w:val="Hyperlink"/>
            <w:rFonts w:ascii="Times New Roman" w:hAnsi="Times New Roman" w:cs="Times New Roman"/>
          </w:rPr>
          <w:t>mchauhanbhu@gmail.com</w:t>
        </w:r>
      </w:hyperlink>
      <w:r>
        <w:rPr>
          <w:rFonts w:ascii="Times New Roman" w:hAnsi="Times New Roman" w:cs="Times New Roman"/>
        </w:rPr>
        <w:t xml:space="preserve"> </w:t>
      </w:r>
    </w:p>
    <w:p w14:paraId="4F88D5A9" w14:textId="77777777" w:rsidR="00B63B08" w:rsidRDefault="00B63B08" w:rsidP="003469FA">
      <w:pPr>
        <w:spacing w:after="0" w:line="480" w:lineRule="auto"/>
        <w:jc w:val="both"/>
        <w:rPr>
          <w:rFonts w:ascii="Times New Roman" w:hAnsi="Times New Roman" w:cs="Times New Roman"/>
        </w:rPr>
      </w:pPr>
    </w:p>
    <w:p w14:paraId="4F7988D7" w14:textId="77777777" w:rsidR="004F6E28" w:rsidRPr="00EA1F6A" w:rsidRDefault="00B63B08" w:rsidP="00120574">
      <w:pPr>
        <w:spacing w:after="0" w:line="480" w:lineRule="auto"/>
        <w:jc w:val="both"/>
        <w:rPr>
          <w:rFonts w:ascii="Times New Roman" w:hAnsi="Times New Roman" w:cs="Times New Roman"/>
        </w:rPr>
      </w:pPr>
      <w:r>
        <w:rPr>
          <w:rFonts w:ascii="Times New Roman" w:hAnsi="Times New Roman" w:cs="Times New Roman"/>
        </w:rPr>
        <w:t xml:space="preserve">Abstract: </w:t>
      </w:r>
      <w:r w:rsidR="004F6E28" w:rsidRPr="00EA1F6A">
        <w:rPr>
          <w:rFonts w:ascii="Times New Roman" w:hAnsi="Times New Roman" w:cs="Times New Roman"/>
        </w:rPr>
        <w:t>This study investigates the influence of the North Atlantic Oscillation (NAO) on local climate variability across four stations in the Kashmir region—Gulmarg, Jammu, Qazigund, and Srinagar—using monthly and annual datasets spanning 1982–2024.</w:t>
      </w:r>
      <w:r w:rsidR="00D77AEE" w:rsidRPr="00D77AEE">
        <w:rPr>
          <w:rFonts w:ascii="Times New Roman" w:hAnsi="Times New Roman" w:cs="Times New Roman"/>
        </w:rPr>
        <w:t>Wavelet coherence analysis combined with Kendall tau correlations was applied to maximum temperature, minimum temperature, rainfall, and Srinagar mean sea level pressure (MSLP) to assess both strength and phase relationships with NAO</w:t>
      </w:r>
      <w:r w:rsidR="002654BA">
        <w:rPr>
          <w:rFonts w:ascii="Times New Roman" w:hAnsi="Times New Roman" w:cs="Times New Roman"/>
        </w:rPr>
        <w:t>(Northern Atlantic Oscillation)</w:t>
      </w:r>
      <w:r w:rsidR="00695CC1">
        <w:rPr>
          <w:rFonts w:ascii="Times New Roman" w:hAnsi="Times New Roman" w:cs="Times New Roman"/>
        </w:rPr>
        <w:t>which strongly affects western Himalayan climate</w:t>
      </w:r>
      <w:r w:rsidR="00475BEA">
        <w:rPr>
          <w:rFonts w:ascii="Times New Roman" w:hAnsi="Times New Roman" w:cs="Times New Roman"/>
        </w:rPr>
        <w:t>, especially during winters</w:t>
      </w:r>
      <w:r w:rsidR="004F6E28" w:rsidRPr="00EA1F6A">
        <w:rPr>
          <w:rFonts w:ascii="Times New Roman" w:hAnsi="Times New Roman" w:cs="Times New Roman"/>
        </w:rPr>
        <w:t>.</w:t>
      </w:r>
    </w:p>
    <w:p w14:paraId="04836EC9" w14:textId="77777777" w:rsidR="004F6E28" w:rsidRPr="00EA1F6A" w:rsidRDefault="00CD1EE8" w:rsidP="00120574">
      <w:pPr>
        <w:spacing w:after="0" w:line="480" w:lineRule="auto"/>
        <w:jc w:val="both"/>
        <w:rPr>
          <w:rFonts w:ascii="Times New Roman" w:hAnsi="Times New Roman" w:cs="Times New Roman"/>
        </w:rPr>
      </w:pPr>
      <w:r w:rsidRPr="00CD1EE8">
        <w:rPr>
          <w:rFonts w:ascii="Times New Roman" w:hAnsi="Times New Roman" w:cs="Times New Roman"/>
          <w:i/>
          <w:iCs/>
        </w:rPr>
        <w:t>Results reveal that NAO’s dominance is concentrated at the annual cycle (12</w:t>
      </w:r>
      <w:r w:rsidRPr="00CD1EE8">
        <w:rPr>
          <w:rFonts w:ascii="Times New Roman" w:hAnsi="Times New Roman" w:cs="Times New Roman"/>
          <w:i/>
          <w:iCs/>
        </w:rPr>
        <w:noBreakHyphen/>
        <w:t>month period) within the monthly data, where phase arrows consistently cluster</w:t>
      </w:r>
      <w:r w:rsidR="004F6E28" w:rsidRPr="00EA1F6A">
        <w:rPr>
          <w:rFonts w:ascii="Times New Roman" w:hAnsi="Times New Roman" w:cs="Times New Roman"/>
        </w:rPr>
        <w:t>.Across all stations, the prevailing phase relationship is ↓ (Variable leads NAO), indicating that local climate variables tend to precede NAO signals by approximately 90°.Anti‑phase (←) relationships are the second most frequent, while in‑phase (→) and NAO‑leading (↑) occurrences are rare.</w:t>
      </w:r>
    </w:p>
    <w:p w14:paraId="413DBDDB" w14:textId="77777777" w:rsidR="00E8627C" w:rsidRDefault="004F6E28" w:rsidP="00120574">
      <w:pPr>
        <w:spacing w:after="0" w:line="480" w:lineRule="auto"/>
        <w:jc w:val="both"/>
        <w:rPr>
          <w:rFonts w:ascii="Times New Roman" w:hAnsi="Times New Roman" w:cs="Times New Roman"/>
        </w:rPr>
      </w:pPr>
      <w:r w:rsidRPr="00EA1F6A">
        <w:rPr>
          <w:rFonts w:ascii="Times New Roman" w:hAnsi="Times New Roman" w:cs="Times New Roman"/>
        </w:rPr>
        <w:t>Gulmarg and Srinagar rainfall show the clearest lagged dominance, while Jammu and Srinagar temperatures exhibit strong lead relationships.</w:t>
      </w:r>
      <w:r w:rsidR="00380D55" w:rsidRPr="00380D55">
        <w:rPr>
          <w:rFonts w:ascii="Times New Roman" w:hAnsi="Times New Roman" w:cs="Times New Roman"/>
        </w:rPr>
        <w:t>Srinagar MSLP further confirms this lead tendency, reinforcing the view that local pressure anomalies anticipate NAO variability.</w:t>
      </w:r>
      <w:r w:rsidR="00B63B08">
        <w:rPr>
          <w:rFonts w:ascii="Times New Roman" w:hAnsi="Times New Roman" w:cs="Times New Roman"/>
        </w:rPr>
        <w:t xml:space="preserve"> </w:t>
      </w:r>
      <w:r w:rsidRPr="00EA1F6A">
        <w:rPr>
          <w:rFonts w:ascii="Times New Roman" w:hAnsi="Times New Roman" w:cs="Times New Roman"/>
        </w:rPr>
        <w:lastRenderedPageBreak/>
        <w:t>Annual‑scale correlations are weak, confirming that NAO’s signal is smoothed out when aggregated yearly.</w:t>
      </w:r>
      <w:r w:rsidR="00B63B08">
        <w:rPr>
          <w:rFonts w:ascii="Times New Roman" w:hAnsi="Times New Roman" w:cs="Times New Roman"/>
        </w:rPr>
        <w:t xml:space="preserve"> </w:t>
      </w:r>
      <w:r w:rsidRPr="00EA1F6A">
        <w:rPr>
          <w:rFonts w:ascii="Times New Roman" w:hAnsi="Times New Roman" w:cs="Times New Roman"/>
        </w:rPr>
        <w:t>Overall, the findings highlight that NAO’s influence in Kashmir is most visible in monthly data at the annual cycle frequency, but the local climate often anticipates NAO variability rather than responding synchronously.This suggests a complex lagged coupling between regional climate processes and large‑scale atmospheric circulation, with implications for seasonal forecasting and climate impact assessments in the western Himalayas.</w:t>
      </w:r>
    </w:p>
    <w:p w14:paraId="78A9542B" w14:textId="77777777" w:rsidR="00881BE9" w:rsidRDefault="00B63B08" w:rsidP="00120574">
      <w:pPr>
        <w:pBdr>
          <w:bottom w:val="single" w:sz="12" w:space="1" w:color="auto"/>
        </w:pBdr>
        <w:spacing w:after="0" w:line="480" w:lineRule="auto"/>
        <w:jc w:val="both"/>
        <w:rPr>
          <w:rFonts w:ascii="Times New Roman" w:hAnsi="Times New Roman" w:cs="Times New Roman"/>
        </w:rPr>
      </w:pPr>
      <w:r>
        <w:rPr>
          <w:rFonts w:ascii="Times New Roman" w:hAnsi="Times New Roman" w:cs="Times New Roman"/>
        </w:rPr>
        <w:t>Keywords: Northern Atlantic Oscillation; Rainfall; Kashmir</w:t>
      </w:r>
    </w:p>
    <w:p w14:paraId="130EFF1E" w14:textId="77777777" w:rsidR="00B63B08" w:rsidRPr="00EA1F6A" w:rsidRDefault="00B63B08" w:rsidP="00120574">
      <w:pPr>
        <w:spacing w:after="0" w:line="480" w:lineRule="auto"/>
        <w:jc w:val="both"/>
        <w:rPr>
          <w:rFonts w:ascii="Times New Roman" w:hAnsi="Times New Roman" w:cs="Times New Roman"/>
        </w:rPr>
      </w:pPr>
    </w:p>
    <w:sectPr w:rsidR="00B63B08" w:rsidRPr="00EA1F6A" w:rsidSect="004E0A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8627C"/>
    <w:rsid w:val="000E0434"/>
    <w:rsid w:val="000E52BA"/>
    <w:rsid w:val="00120574"/>
    <w:rsid w:val="00232874"/>
    <w:rsid w:val="002654BA"/>
    <w:rsid w:val="002877EF"/>
    <w:rsid w:val="003469FA"/>
    <w:rsid w:val="00380D55"/>
    <w:rsid w:val="00475BEA"/>
    <w:rsid w:val="004E0A50"/>
    <w:rsid w:val="004F6E28"/>
    <w:rsid w:val="00695CC1"/>
    <w:rsid w:val="00825035"/>
    <w:rsid w:val="00881BE9"/>
    <w:rsid w:val="00B63B08"/>
    <w:rsid w:val="00BB212E"/>
    <w:rsid w:val="00CD1EE8"/>
    <w:rsid w:val="00D277AB"/>
    <w:rsid w:val="00D77AEE"/>
    <w:rsid w:val="00E650AC"/>
    <w:rsid w:val="00E8627C"/>
    <w:rsid w:val="00EA1F6A"/>
    <w:rsid w:val="00F66099"/>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86EB"/>
  <w15:docId w15:val="{CF5CB300-FFBE-44E0-9504-F23CF4E26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A50"/>
  </w:style>
  <w:style w:type="paragraph" w:styleId="Heading1">
    <w:name w:val="heading 1"/>
    <w:basedOn w:val="Normal"/>
    <w:next w:val="Normal"/>
    <w:link w:val="Heading1Char"/>
    <w:uiPriority w:val="9"/>
    <w:qFormat/>
    <w:rsid w:val="00E862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62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62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62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62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6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2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62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62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62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62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6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27C"/>
    <w:rPr>
      <w:rFonts w:eastAsiaTheme="majorEastAsia" w:cstheme="majorBidi"/>
      <w:color w:val="272727" w:themeColor="text1" w:themeTint="D8"/>
    </w:rPr>
  </w:style>
  <w:style w:type="paragraph" w:styleId="Title">
    <w:name w:val="Title"/>
    <w:basedOn w:val="Normal"/>
    <w:next w:val="Normal"/>
    <w:link w:val="TitleChar"/>
    <w:uiPriority w:val="10"/>
    <w:qFormat/>
    <w:rsid w:val="00E86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27C"/>
    <w:pPr>
      <w:spacing w:before="160"/>
      <w:jc w:val="center"/>
    </w:pPr>
    <w:rPr>
      <w:i/>
      <w:iCs/>
      <w:color w:val="404040" w:themeColor="text1" w:themeTint="BF"/>
    </w:rPr>
  </w:style>
  <w:style w:type="character" w:customStyle="1" w:styleId="QuoteChar">
    <w:name w:val="Quote Char"/>
    <w:basedOn w:val="DefaultParagraphFont"/>
    <w:link w:val="Quote"/>
    <w:uiPriority w:val="29"/>
    <w:rsid w:val="00E8627C"/>
    <w:rPr>
      <w:i/>
      <w:iCs/>
      <w:color w:val="404040" w:themeColor="text1" w:themeTint="BF"/>
    </w:rPr>
  </w:style>
  <w:style w:type="paragraph" w:styleId="ListParagraph">
    <w:name w:val="List Paragraph"/>
    <w:basedOn w:val="Normal"/>
    <w:uiPriority w:val="34"/>
    <w:qFormat/>
    <w:rsid w:val="00E8627C"/>
    <w:pPr>
      <w:ind w:left="720"/>
      <w:contextualSpacing/>
    </w:pPr>
  </w:style>
  <w:style w:type="character" w:styleId="IntenseEmphasis">
    <w:name w:val="Intense Emphasis"/>
    <w:basedOn w:val="DefaultParagraphFont"/>
    <w:uiPriority w:val="21"/>
    <w:qFormat/>
    <w:rsid w:val="00E8627C"/>
    <w:rPr>
      <w:i/>
      <w:iCs/>
      <w:color w:val="2F5496" w:themeColor="accent1" w:themeShade="BF"/>
    </w:rPr>
  </w:style>
  <w:style w:type="paragraph" w:styleId="IntenseQuote">
    <w:name w:val="Intense Quote"/>
    <w:basedOn w:val="Normal"/>
    <w:next w:val="Normal"/>
    <w:link w:val="IntenseQuoteChar"/>
    <w:uiPriority w:val="30"/>
    <w:qFormat/>
    <w:rsid w:val="00E862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627C"/>
    <w:rPr>
      <w:i/>
      <w:iCs/>
      <w:color w:val="2F5496" w:themeColor="accent1" w:themeShade="BF"/>
    </w:rPr>
  </w:style>
  <w:style w:type="character" w:styleId="IntenseReference">
    <w:name w:val="Intense Reference"/>
    <w:basedOn w:val="DefaultParagraphFont"/>
    <w:uiPriority w:val="32"/>
    <w:qFormat/>
    <w:rsid w:val="00E8627C"/>
    <w:rPr>
      <w:b/>
      <w:bCs/>
      <w:smallCaps/>
      <w:color w:val="2F5496" w:themeColor="accent1" w:themeShade="BF"/>
      <w:spacing w:val="5"/>
    </w:rPr>
  </w:style>
  <w:style w:type="paragraph" w:styleId="NoSpacing">
    <w:name w:val="No Spacing"/>
    <w:uiPriority w:val="1"/>
    <w:qFormat/>
    <w:rsid w:val="00120574"/>
    <w:pPr>
      <w:spacing w:after="0" w:line="240" w:lineRule="auto"/>
    </w:pPr>
  </w:style>
  <w:style w:type="character" w:styleId="Hyperlink">
    <w:name w:val="Hyperlink"/>
    <w:basedOn w:val="DefaultParagraphFont"/>
    <w:uiPriority w:val="99"/>
    <w:unhideWhenUsed/>
    <w:rsid w:val="00B63B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chauhanbhu@gmail.com" TargetMode="External"/><Relationship Id="rId5" Type="http://schemas.openxmlformats.org/officeDocument/2006/relationships/hyperlink" Target="mailto:onlineskmishra@gmail.com" TargetMode="External"/><Relationship Id="rId4" Type="http://schemas.openxmlformats.org/officeDocument/2006/relationships/hyperlink" Target="mailto:preetiawas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ruchi awasthi</dc:creator>
  <cp:keywords/>
  <dc:description/>
  <cp:lastModifiedBy>ruchi awasthi</cp:lastModifiedBy>
  <cp:revision>25</cp:revision>
  <dcterms:created xsi:type="dcterms:W3CDTF">2026-06-09T16:28:00Z</dcterms:created>
  <dcterms:modified xsi:type="dcterms:W3CDTF">2026-06-13T10:16:00Z</dcterms:modified>
</cp:coreProperties>
</file>